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828" w:rsidRPr="00391488" w:rsidRDefault="00F11828" w:rsidP="005A2ADC">
      <w:pPr>
        <w:widowControl w:val="0"/>
        <w:suppressAutoHyphens/>
        <w:autoSpaceDE w:val="0"/>
        <w:ind w:firstLine="340"/>
        <w:jc w:val="center"/>
        <w:rPr>
          <w:sz w:val="28"/>
          <w:szCs w:val="28"/>
          <w:lang w:eastAsia="zh-CN"/>
        </w:rPr>
      </w:pPr>
    </w:p>
    <w:p w:rsidR="005A2ADC" w:rsidRPr="00391488" w:rsidRDefault="005A2ADC" w:rsidP="005A2ADC">
      <w:pPr>
        <w:widowControl w:val="0"/>
        <w:suppressAutoHyphens/>
        <w:autoSpaceDE w:val="0"/>
        <w:ind w:firstLine="340"/>
        <w:jc w:val="center"/>
        <w:rPr>
          <w:sz w:val="28"/>
          <w:szCs w:val="28"/>
          <w:lang w:eastAsia="zh-CN"/>
        </w:rPr>
      </w:pPr>
      <w:r w:rsidRPr="00391488">
        <w:rPr>
          <w:sz w:val="28"/>
          <w:szCs w:val="28"/>
          <w:lang w:eastAsia="zh-CN"/>
        </w:rPr>
        <w:t>Федеральное государственное образовательное бюджетное учреждение высшего образования</w:t>
      </w:r>
    </w:p>
    <w:p w:rsidR="005A2ADC" w:rsidRPr="00391488" w:rsidRDefault="005A2ADC" w:rsidP="005A2ADC">
      <w:pPr>
        <w:widowControl w:val="0"/>
        <w:suppressAutoHyphens/>
        <w:autoSpaceDE w:val="0"/>
        <w:ind w:firstLine="340"/>
        <w:jc w:val="center"/>
        <w:rPr>
          <w:b/>
          <w:caps/>
          <w:sz w:val="28"/>
          <w:szCs w:val="28"/>
          <w:lang w:eastAsia="zh-CN"/>
        </w:rPr>
      </w:pPr>
      <w:r w:rsidRPr="00391488">
        <w:rPr>
          <w:b/>
          <w:caps/>
          <w:sz w:val="28"/>
          <w:szCs w:val="28"/>
          <w:lang w:eastAsia="zh-CN"/>
        </w:rPr>
        <w:t>«ФинансовЫЙ УНИВЕРСИТЕТ при Правительстве</w:t>
      </w:r>
    </w:p>
    <w:p w:rsidR="005A2ADC" w:rsidRPr="00391488" w:rsidRDefault="005A2ADC" w:rsidP="005A2ADC">
      <w:pPr>
        <w:widowControl w:val="0"/>
        <w:suppressAutoHyphens/>
        <w:autoSpaceDE w:val="0"/>
        <w:ind w:firstLine="340"/>
        <w:jc w:val="center"/>
        <w:rPr>
          <w:b/>
          <w:caps/>
          <w:sz w:val="28"/>
          <w:szCs w:val="28"/>
          <w:lang w:eastAsia="zh-CN"/>
        </w:rPr>
      </w:pPr>
      <w:r w:rsidRPr="00391488">
        <w:rPr>
          <w:b/>
          <w:caps/>
          <w:sz w:val="28"/>
          <w:szCs w:val="28"/>
          <w:lang w:eastAsia="zh-CN"/>
        </w:rPr>
        <w:t>Российской Федерации»</w:t>
      </w:r>
    </w:p>
    <w:p w:rsidR="005A2ADC" w:rsidRPr="00391488" w:rsidRDefault="005A2ADC" w:rsidP="005A2ADC">
      <w:pPr>
        <w:widowControl w:val="0"/>
        <w:suppressAutoHyphens/>
        <w:autoSpaceDE w:val="0"/>
        <w:ind w:firstLine="340"/>
        <w:jc w:val="center"/>
        <w:rPr>
          <w:b/>
          <w:sz w:val="28"/>
          <w:szCs w:val="28"/>
          <w:lang w:eastAsia="zh-CN"/>
        </w:rPr>
      </w:pPr>
      <w:r w:rsidRPr="00391488">
        <w:rPr>
          <w:b/>
          <w:sz w:val="28"/>
          <w:szCs w:val="28"/>
          <w:lang w:eastAsia="zh-CN"/>
        </w:rPr>
        <w:t>(Финансовый университет)</w:t>
      </w:r>
    </w:p>
    <w:p w:rsidR="00E716B2" w:rsidRPr="00391488" w:rsidRDefault="00E716B2" w:rsidP="005A2ADC">
      <w:pPr>
        <w:widowControl w:val="0"/>
        <w:suppressAutoHyphens/>
        <w:autoSpaceDE w:val="0"/>
        <w:spacing w:line="360" w:lineRule="auto"/>
        <w:jc w:val="center"/>
        <w:rPr>
          <w:b/>
          <w:sz w:val="28"/>
          <w:szCs w:val="28"/>
          <w:lang w:eastAsia="zh-CN"/>
        </w:rPr>
      </w:pPr>
    </w:p>
    <w:p w:rsidR="00052C26" w:rsidRPr="00391488" w:rsidRDefault="00075F4D" w:rsidP="00052C26">
      <w:pPr>
        <w:suppressAutoHyphens/>
        <w:spacing w:line="276" w:lineRule="auto"/>
        <w:jc w:val="center"/>
        <w:rPr>
          <w:i/>
          <w:sz w:val="28"/>
          <w:szCs w:val="28"/>
        </w:rPr>
      </w:pPr>
      <w:r w:rsidRPr="00391488">
        <w:rPr>
          <w:b/>
          <w:sz w:val="28"/>
          <w:szCs w:val="28"/>
          <w:lang w:eastAsia="zh-CN"/>
        </w:rPr>
        <w:t>Кафедра</w:t>
      </w:r>
      <w:r w:rsidR="00052C26" w:rsidRPr="00391488">
        <w:rPr>
          <w:b/>
          <w:sz w:val="28"/>
          <w:szCs w:val="28"/>
          <w:lang w:eastAsia="zh-CN"/>
        </w:rPr>
        <w:t xml:space="preserve"> социологии</w:t>
      </w:r>
      <w:r w:rsidR="00052C26" w:rsidRPr="00391488">
        <w:rPr>
          <w:i/>
          <w:sz w:val="28"/>
          <w:szCs w:val="28"/>
        </w:rPr>
        <w:t xml:space="preserve"> </w:t>
      </w:r>
    </w:p>
    <w:p w:rsidR="00052C26" w:rsidRPr="00391488" w:rsidRDefault="00052C26" w:rsidP="00052C26">
      <w:pPr>
        <w:suppressAutoHyphens/>
        <w:spacing w:line="276" w:lineRule="auto"/>
        <w:jc w:val="center"/>
        <w:rPr>
          <w:i/>
          <w:sz w:val="28"/>
          <w:szCs w:val="28"/>
        </w:rPr>
      </w:pPr>
      <w:r w:rsidRPr="00391488">
        <w:rPr>
          <w:b/>
          <w:sz w:val="28"/>
          <w:szCs w:val="28"/>
          <w:lang w:eastAsia="zh-CN"/>
        </w:rPr>
        <w:t>Факультета социальных наук и массовых коммуникаций</w:t>
      </w:r>
    </w:p>
    <w:p w:rsidR="005A2ADC" w:rsidRPr="00391488" w:rsidRDefault="005A2ADC" w:rsidP="005A2ADC">
      <w:pPr>
        <w:jc w:val="center"/>
        <w:rPr>
          <w:sz w:val="28"/>
          <w:szCs w:val="28"/>
        </w:rPr>
      </w:pPr>
    </w:p>
    <w:tbl>
      <w:tblPr>
        <w:tblW w:w="5023" w:type="pct"/>
        <w:tblLook w:val="04A0" w:firstRow="1" w:lastRow="0" w:firstColumn="1" w:lastColumn="0" w:noHBand="0" w:noVBand="1"/>
      </w:tblPr>
      <w:tblGrid>
        <w:gridCol w:w="4975"/>
        <w:gridCol w:w="4640"/>
      </w:tblGrid>
      <w:tr w:rsidR="008F32B3" w:rsidRPr="00391488" w:rsidTr="008F32B3">
        <w:trPr>
          <w:trHeight w:val="3399"/>
        </w:trPr>
        <w:tc>
          <w:tcPr>
            <w:tcW w:w="2587" w:type="pct"/>
            <w:shd w:val="clear" w:color="auto" w:fill="auto"/>
          </w:tcPr>
          <w:p w:rsidR="008F32B3" w:rsidRPr="00391488" w:rsidRDefault="008F32B3" w:rsidP="0089013A">
            <w:pPr>
              <w:jc w:val="center"/>
              <w:rPr>
                <w:rFonts w:eastAsia="Calibri"/>
                <w:sz w:val="28"/>
                <w:szCs w:val="28"/>
              </w:rPr>
            </w:pPr>
          </w:p>
          <w:p w:rsidR="008F32B3" w:rsidRPr="00391488" w:rsidRDefault="008F32B3" w:rsidP="0089013A">
            <w:pPr>
              <w:jc w:val="center"/>
              <w:rPr>
                <w:rFonts w:eastAsia="Calibri"/>
                <w:sz w:val="28"/>
                <w:szCs w:val="28"/>
              </w:rPr>
            </w:pPr>
            <w:r w:rsidRPr="00391488">
              <w:rPr>
                <w:rFonts w:eastAsia="Calibri"/>
                <w:sz w:val="28"/>
                <w:szCs w:val="28"/>
              </w:rPr>
              <w:t>СОГЛАСОВАНО</w:t>
            </w:r>
          </w:p>
          <w:p w:rsidR="008F32B3" w:rsidRPr="00391488" w:rsidRDefault="008F32B3" w:rsidP="0089013A">
            <w:pPr>
              <w:jc w:val="center"/>
              <w:rPr>
                <w:rFonts w:eastAsia="Calibri"/>
                <w:sz w:val="28"/>
                <w:szCs w:val="28"/>
              </w:rPr>
            </w:pPr>
          </w:p>
          <w:p w:rsidR="008F32B3" w:rsidRPr="00391488" w:rsidRDefault="00FC5AC8" w:rsidP="0089013A">
            <w:pPr>
              <w:jc w:val="center"/>
              <w:rPr>
                <w:rFonts w:eastAsia="Calibri"/>
                <w:sz w:val="28"/>
                <w:szCs w:val="28"/>
              </w:rPr>
            </w:pPr>
            <w:r w:rsidRPr="00391488">
              <w:rPr>
                <w:rFonts w:eastAsia="Calibri"/>
                <w:sz w:val="28"/>
                <w:szCs w:val="28"/>
                <w:u w:val="single"/>
              </w:rPr>
              <w:t xml:space="preserve"> Ассоциация «консорциум «Базис»</w:t>
            </w:r>
          </w:p>
          <w:p w:rsidR="008F32B3" w:rsidRPr="00391488" w:rsidRDefault="008F32B3" w:rsidP="0089013A">
            <w:pPr>
              <w:jc w:val="center"/>
              <w:rPr>
                <w:rFonts w:eastAsia="Calibri"/>
                <w:sz w:val="22"/>
                <w:szCs w:val="22"/>
              </w:rPr>
            </w:pPr>
            <w:r w:rsidRPr="00391488">
              <w:rPr>
                <w:rFonts w:eastAsia="Calibri"/>
                <w:sz w:val="22"/>
                <w:szCs w:val="22"/>
              </w:rPr>
              <w:t>(наименование организации)</w:t>
            </w:r>
          </w:p>
          <w:p w:rsidR="008F32B3" w:rsidRPr="00391488" w:rsidRDefault="008F32B3" w:rsidP="0089013A">
            <w:pPr>
              <w:jc w:val="center"/>
              <w:rPr>
                <w:rFonts w:eastAsia="Calibri"/>
                <w:sz w:val="22"/>
                <w:szCs w:val="22"/>
              </w:rPr>
            </w:pPr>
          </w:p>
          <w:p w:rsidR="00FC5AC8" w:rsidRPr="00391488" w:rsidRDefault="00FC5AC8" w:rsidP="0089013A">
            <w:pPr>
              <w:jc w:val="center"/>
              <w:rPr>
                <w:rFonts w:eastAsia="Calibri"/>
                <w:sz w:val="28"/>
                <w:szCs w:val="28"/>
              </w:rPr>
            </w:pPr>
            <w:r w:rsidRPr="00391488">
              <w:rPr>
                <w:rFonts w:eastAsia="Calibri"/>
                <w:sz w:val="28"/>
                <w:szCs w:val="28"/>
              </w:rPr>
              <w:t>Директор</w:t>
            </w:r>
          </w:p>
          <w:p w:rsidR="008F32B3" w:rsidRPr="00391488" w:rsidRDefault="008F32B3" w:rsidP="0089013A">
            <w:pPr>
              <w:jc w:val="center"/>
              <w:rPr>
                <w:rFonts w:eastAsia="Calibri"/>
                <w:sz w:val="22"/>
                <w:szCs w:val="22"/>
              </w:rPr>
            </w:pPr>
            <w:r w:rsidRPr="00391488">
              <w:rPr>
                <w:rFonts w:eastAsia="Calibri"/>
                <w:sz w:val="22"/>
                <w:szCs w:val="22"/>
              </w:rPr>
              <w:t xml:space="preserve"> (должность представителя работодателя)</w:t>
            </w:r>
          </w:p>
          <w:p w:rsidR="008F32B3" w:rsidRPr="00391488" w:rsidRDefault="00FC5AC8" w:rsidP="0089013A">
            <w:pPr>
              <w:ind w:left="-142"/>
              <w:jc w:val="center"/>
              <w:rPr>
                <w:rFonts w:eastAsia="Calibri"/>
                <w:sz w:val="28"/>
                <w:szCs w:val="28"/>
              </w:rPr>
            </w:pPr>
            <w:r w:rsidRPr="00391488">
              <w:rPr>
                <w:rFonts w:eastAsia="Calibri"/>
                <w:sz w:val="28"/>
                <w:szCs w:val="28"/>
              </w:rPr>
              <w:t>___________________ А.В.Брыкин</w:t>
            </w:r>
          </w:p>
          <w:p w:rsidR="00FC5AC8" w:rsidRPr="00391488" w:rsidRDefault="00FC5AC8" w:rsidP="0089013A">
            <w:pPr>
              <w:ind w:left="-142"/>
              <w:jc w:val="center"/>
              <w:rPr>
                <w:rFonts w:eastAsia="Calibri"/>
                <w:sz w:val="28"/>
                <w:szCs w:val="28"/>
              </w:rPr>
            </w:pPr>
          </w:p>
          <w:p w:rsidR="008F32B3" w:rsidRPr="00391488" w:rsidRDefault="008F32B3" w:rsidP="0089013A">
            <w:pPr>
              <w:jc w:val="center"/>
              <w:rPr>
                <w:rFonts w:eastAsia="Calibri"/>
                <w:sz w:val="28"/>
                <w:szCs w:val="28"/>
              </w:rPr>
            </w:pPr>
            <w:r w:rsidRPr="00391488">
              <w:rPr>
                <w:rFonts w:eastAsia="Calibri"/>
                <w:sz w:val="28"/>
                <w:szCs w:val="28"/>
              </w:rPr>
              <w:t>«_</w:t>
            </w:r>
            <w:r w:rsidR="00E622EC" w:rsidRPr="00E622EC">
              <w:rPr>
                <w:rFonts w:eastAsia="Calibri"/>
                <w:sz w:val="28"/>
                <w:szCs w:val="28"/>
                <w:u w:val="single"/>
              </w:rPr>
              <w:t>26 _</w:t>
            </w:r>
            <w:r w:rsidR="00E622EC">
              <w:rPr>
                <w:rFonts w:eastAsia="Calibri"/>
                <w:sz w:val="28"/>
                <w:szCs w:val="28"/>
              </w:rPr>
              <w:t xml:space="preserve"> »_</w:t>
            </w:r>
            <w:r w:rsidR="00E622EC" w:rsidRPr="00E622EC">
              <w:rPr>
                <w:rFonts w:eastAsia="Calibri"/>
                <w:sz w:val="28"/>
                <w:szCs w:val="28"/>
                <w:u w:val="single"/>
              </w:rPr>
              <w:t>мая______</w:t>
            </w:r>
            <w:r w:rsidRPr="00391488">
              <w:rPr>
                <w:rFonts w:eastAsia="Calibri"/>
                <w:sz w:val="28"/>
                <w:szCs w:val="28"/>
              </w:rPr>
              <w:t xml:space="preserve"> 202</w:t>
            </w:r>
            <w:r w:rsidR="00075F4D" w:rsidRPr="00391488">
              <w:rPr>
                <w:rFonts w:eastAsia="Calibri"/>
                <w:sz w:val="28"/>
                <w:szCs w:val="28"/>
              </w:rPr>
              <w:t>5</w:t>
            </w:r>
            <w:r w:rsidRPr="00391488">
              <w:rPr>
                <w:rFonts w:eastAsia="Calibri"/>
                <w:sz w:val="28"/>
                <w:szCs w:val="28"/>
              </w:rPr>
              <w:t>г.</w:t>
            </w:r>
          </w:p>
          <w:p w:rsidR="008F32B3" w:rsidRPr="00391488" w:rsidRDefault="008F32B3" w:rsidP="0089013A">
            <w:pPr>
              <w:jc w:val="center"/>
              <w:rPr>
                <w:rFonts w:eastAsia="Calibri"/>
                <w:sz w:val="28"/>
                <w:szCs w:val="28"/>
              </w:rPr>
            </w:pPr>
          </w:p>
        </w:tc>
        <w:tc>
          <w:tcPr>
            <w:tcW w:w="2413" w:type="pct"/>
            <w:shd w:val="clear" w:color="auto" w:fill="auto"/>
          </w:tcPr>
          <w:p w:rsidR="008F32B3" w:rsidRPr="00391488" w:rsidRDefault="008F32B3" w:rsidP="0089013A">
            <w:pPr>
              <w:rPr>
                <w:rFonts w:eastAsia="Calibri"/>
                <w:sz w:val="28"/>
                <w:szCs w:val="28"/>
              </w:rPr>
            </w:pPr>
          </w:p>
          <w:p w:rsidR="008F32B3" w:rsidRPr="00391488" w:rsidRDefault="008F32B3" w:rsidP="0089013A">
            <w:pPr>
              <w:rPr>
                <w:rFonts w:eastAsia="Calibri"/>
                <w:sz w:val="28"/>
                <w:szCs w:val="28"/>
              </w:rPr>
            </w:pPr>
            <w:r w:rsidRPr="00391488">
              <w:rPr>
                <w:rFonts w:eastAsia="Calibri"/>
                <w:sz w:val="28"/>
                <w:szCs w:val="28"/>
              </w:rPr>
              <w:t xml:space="preserve">          УТВЕРЖДАЮ</w:t>
            </w:r>
          </w:p>
          <w:p w:rsidR="008F32B3" w:rsidRPr="00391488" w:rsidRDefault="008F32B3" w:rsidP="0089013A">
            <w:pPr>
              <w:jc w:val="center"/>
              <w:rPr>
                <w:rFonts w:eastAsia="Calibri"/>
                <w:sz w:val="28"/>
                <w:szCs w:val="28"/>
              </w:rPr>
            </w:pPr>
          </w:p>
          <w:p w:rsidR="008F32B3" w:rsidRPr="00391488" w:rsidRDefault="008F32B3" w:rsidP="0089013A">
            <w:pPr>
              <w:jc w:val="center"/>
              <w:rPr>
                <w:rFonts w:eastAsia="Calibri"/>
                <w:sz w:val="28"/>
                <w:szCs w:val="28"/>
              </w:rPr>
            </w:pPr>
            <w:r w:rsidRPr="00391488">
              <w:rPr>
                <w:rFonts w:eastAsia="Calibri"/>
                <w:sz w:val="28"/>
                <w:szCs w:val="28"/>
              </w:rPr>
              <w:t xml:space="preserve">Проректор по учебной и </w:t>
            </w:r>
          </w:p>
          <w:p w:rsidR="008F32B3" w:rsidRPr="00391488" w:rsidRDefault="008F32B3" w:rsidP="0089013A">
            <w:pPr>
              <w:rPr>
                <w:rFonts w:eastAsia="Calibri"/>
                <w:sz w:val="28"/>
                <w:szCs w:val="28"/>
              </w:rPr>
            </w:pPr>
            <w:r w:rsidRPr="00391488">
              <w:rPr>
                <w:rFonts w:eastAsia="Calibri"/>
                <w:sz w:val="28"/>
                <w:szCs w:val="28"/>
              </w:rPr>
              <w:t xml:space="preserve">          методической работе</w:t>
            </w:r>
          </w:p>
          <w:p w:rsidR="008F32B3" w:rsidRPr="00391488" w:rsidRDefault="008F32B3" w:rsidP="0089013A">
            <w:pPr>
              <w:jc w:val="center"/>
              <w:rPr>
                <w:rFonts w:eastAsia="Calibri"/>
                <w:sz w:val="28"/>
                <w:szCs w:val="28"/>
              </w:rPr>
            </w:pPr>
          </w:p>
          <w:p w:rsidR="008F32B3" w:rsidRPr="00391488" w:rsidRDefault="008F32B3" w:rsidP="0089013A">
            <w:pPr>
              <w:jc w:val="center"/>
              <w:rPr>
                <w:rFonts w:eastAsia="Calibri"/>
                <w:sz w:val="28"/>
                <w:szCs w:val="28"/>
              </w:rPr>
            </w:pPr>
            <w:r w:rsidRPr="00391488">
              <w:rPr>
                <w:rFonts w:eastAsia="Calibri"/>
                <w:sz w:val="28"/>
                <w:szCs w:val="28"/>
              </w:rPr>
              <w:t xml:space="preserve">      ______________Е.А.Каменева</w:t>
            </w:r>
          </w:p>
          <w:p w:rsidR="008F32B3" w:rsidRPr="00391488" w:rsidRDefault="008F32B3" w:rsidP="0089013A">
            <w:pPr>
              <w:jc w:val="center"/>
              <w:rPr>
                <w:rFonts w:eastAsia="Calibri"/>
                <w:sz w:val="28"/>
                <w:szCs w:val="28"/>
              </w:rPr>
            </w:pPr>
          </w:p>
          <w:p w:rsidR="008F32B3" w:rsidRPr="00391488" w:rsidRDefault="008F32B3" w:rsidP="0089013A">
            <w:pPr>
              <w:jc w:val="center"/>
              <w:rPr>
                <w:rFonts w:eastAsia="Calibri"/>
                <w:sz w:val="28"/>
                <w:szCs w:val="28"/>
              </w:rPr>
            </w:pPr>
            <w:r w:rsidRPr="00391488">
              <w:rPr>
                <w:rFonts w:eastAsia="Calibri"/>
                <w:sz w:val="28"/>
                <w:szCs w:val="28"/>
              </w:rPr>
              <w:t xml:space="preserve">    «_</w:t>
            </w:r>
            <w:r w:rsidR="00E622EC" w:rsidRPr="00E622EC">
              <w:rPr>
                <w:rFonts w:eastAsia="Calibri"/>
                <w:sz w:val="28"/>
                <w:szCs w:val="28"/>
                <w:u w:val="single"/>
              </w:rPr>
              <w:t>27</w:t>
            </w:r>
            <w:r w:rsidR="0008508F" w:rsidRPr="00E622EC">
              <w:rPr>
                <w:rFonts w:eastAsia="Calibri"/>
                <w:sz w:val="28"/>
                <w:szCs w:val="28"/>
                <w:u w:val="single"/>
              </w:rPr>
              <w:t>_</w:t>
            </w:r>
            <w:r w:rsidR="00654CC4" w:rsidRPr="00391488">
              <w:rPr>
                <w:rFonts w:eastAsia="Calibri"/>
                <w:sz w:val="28"/>
                <w:szCs w:val="28"/>
              </w:rPr>
              <w:t xml:space="preserve">_» </w:t>
            </w:r>
            <w:r w:rsidR="00654CC4" w:rsidRPr="00E622EC">
              <w:rPr>
                <w:rFonts w:eastAsia="Calibri"/>
                <w:sz w:val="28"/>
                <w:szCs w:val="28"/>
                <w:u w:val="single"/>
              </w:rPr>
              <w:t>___</w:t>
            </w:r>
            <w:r w:rsidR="00E622EC" w:rsidRPr="00E622EC">
              <w:rPr>
                <w:rFonts w:eastAsia="Calibri"/>
                <w:sz w:val="28"/>
                <w:szCs w:val="28"/>
                <w:u w:val="single"/>
              </w:rPr>
              <w:t>мая__</w:t>
            </w:r>
            <w:r w:rsidRPr="00391488">
              <w:rPr>
                <w:rFonts w:eastAsia="Calibri"/>
                <w:sz w:val="28"/>
                <w:szCs w:val="28"/>
              </w:rPr>
              <w:t xml:space="preserve"> 202</w:t>
            </w:r>
            <w:r w:rsidR="00075F4D" w:rsidRPr="00391488">
              <w:rPr>
                <w:rFonts w:eastAsia="Calibri"/>
                <w:sz w:val="28"/>
                <w:szCs w:val="28"/>
              </w:rPr>
              <w:t>5</w:t>
            </w:r>
            <w:r w:rsidRPr="00391488">
              <w:rPr>
                <w:rFonts w:eastAsia="Calibri"/>
                <w:sz w:val="28"/>
                <w:szCs w:val="28"/>
              </w:rPr>
              <w:t>г.</w:t>
            </w:r>
          </w:p>
          <w:p w:rsidR="008F32B3" w:rsidRPr="00391488" w:rsidRDefault="008F32B3" w:rsidP="0089013A">
            <w:pPr>
              <w:rPr>
                <w:rFonts w:eastAsia="Calibri"/>
                <w:sz w:val="28"/>
                <w:szCs w:val="28"/>
              </w:rPr>
            </w:pPr>
            <w:bookmarkStart w:id="0" w:name="_GoBack"/>
            <w:bookmarkEnd w:id="0"/>
          </w:p>
        </w:tc>
      </w:tr>
    </w:tbl>
    <w:p w:rsidR="008F32B3" w:rsidRPr="00391488" w:rsidRDefault="008F32B3" w:rsidP="00BA5EE1">
      <w:pPr>
        <w:jc w:val="center"/>
        <w:rPr>
          <w:b/>
          <w:sz w:val="28"/>
          <w:szCs w:val="28"/>
        </w:rPr>
      </w:pPr>
    </w:p>
    <w:p w:rsidR="00BA5EE1" w:rsidRPr="00391488" w:rsidRDefault="00C36273" w:rsidP="00BA5EE1">
      <w:pPr>
        <w:jc w:val="center"/>
        <w:rPr>
          <w:b/>
          <w:sz w:val="28"/>
          <w:szCs w:val="28"/>
        </w:rPr>
      </w:pPr>
      <w:r w:rsidRPr="00391488">
        <w:rPr>
          <w:b/>
          <w:sz w:val="28"/>
          <w:szCs w:val="28"/>
        </w:rPr>
        <w:t>Фролова Елена Викторовна</w:t>
      </w:r>
    </w:p>
    <w:p w:rsidR="00477CCB" w:rsidRPr="00391488" w:rsidRDefault="004E16D8" w:rsidP="004E16D8">
      <w:pPr>
        <w:jc w:val="center"/>
        <w:rPr>
          <w:b/>
          <w:sz w:val="28"/>
          <w:szCs w:val="28"/>
        </w:rPr>
      </w:pPr>
      <w:r w:rsidRPr="00391488">
        <w:rPr>
          <w:b/>
          <w:sz w:val="28"/>
          <w:szCs w:val="28"/>
        </w:rPr>
        <w:t>Рогач Ольга Владимировна</w:t>
      </w:r>
    </w:p>
    <w:p w:rsidR="005A2ADC" w:rsidRPr="00391488" w:rsidRDefault="005A2ADC" w:rsidP="005A2ADC">
      <w:pPr>
        <w:rPr>
          <w:sz w:val="28"/>
          <w:szCs w:val="28"/>
        </w:rPr>
      </w:pPr>
    </w:p>
    <w:p w:rsidR="00764A5F" w:rsidRPr="00391488" w:rsidRDefault="004C6C17" w:rsidP="00E716B2">
      <w:pPr>
        <w:jc w:val="center"/>
        <w:rPr>
          <w:b/>
          <w:sz w:val="32"/>
          <w:szCs w:val="32"/>
        </w:rPr>
      </w:pPr>
      <w:r w:rsidRPr="00391488">
        <w:rPr>
          <w:b/>
          <w:sz w:val="28"/>
          <w:szCs w:val="28"/>
        </w:rPr>
        <w:t>Социология государственного и муниципального управления</w:t>
      </w:r>
    </w:p>
    <w:p w:rsidR="005A2ADC" w:rsidRPr="00391488" w:rsidRDefault="005A2ADC" w:rsidP="00764A5F">
      <w:pPr>
        <w:spacing w:line="360" w:lineRule="auto"/>
        <w:jc w:val="center"/>
        <w:rPr>
          <w:b/>
          <w:sz w:val="28"/>
          <w:szCs w:val="28"/>
        </w:rPr>
      </w:pPr>
      <w:r w:rsidRPr="00391488">
        <w:rPr>
          <w:b/>
          <w:sz w:val="28"/>
          <w:szCs w:val="28"/>
        </w:rPr>
        <w:t>Рабочая программа дисциплины</w:t>
      </w:r>
    </w:p>
    <w:p w:rsidR="005A2ADC" w:rsidRPr="00391488" w:rsidRDefault="005A2ADC" w:rsidP="008F32B3">
      <w:pPr>
        <w:widowControl w:val="0"/>
        <w:suppressAutoHyphens/>
        <w:autoSpaceDE w:val="0"/>
        <w:spacing w:line="360" w:lineRule="auto"/>
        <w:jc w:val="center"/>
        <w:rPr>
          <w:sz w:val="28"/>
          <w:szCs w:val="28"/>
          <w:lang w:eastAsia="zh-CN"/>
        </w:rPr>
      </w:pPr>
      <w:r w:rsidRPr="00391488">
        <w:rPr>
          <w:sz w:val="28"/>
          <w:szCs w:val="28"/>
          <w:lang w:eastAsia="zh-CN"/>
        </w:rPr>
        <w:t>для студентов, обучаю</w:t>
      </w:r>
      <w:r w:rsidR="00985530" w:rsidRPr="00391488">
        <w:rPr>
          <w:sz w:val="28"/>
          <w:szCs w:val="28"/>
          <w:lang w:eastAsia="zh-CN"/>
        </w:rPr>
        <w:t>щихся по направлению подготовки</w:t>
      </w:r>
    </w:p>
    <w:p w:rsidR="00293EFF" w:rsidRPr="00391488" w:rsidRDefault="00293EFF" w:rsidP="008F32B3">
      <w:pPr>
        <w:spacing w:line="360" w:lineRule="auto"/>
        <w:jc w:val="center"/>
        <w:rPr>
          <w:sz w:val="28"/>
          <w:szCs w:val="28"/>
        </w:rPr>
      </w:pPr>
      <w:r w:rsidRPr="00391488">
        <w:rPr>
          <w:sz w:val="28"/>
          <w:szCs w:val="28"/>
          <w:lang w:eastAsia="zh-CN"/>
        </w:rPr>
        <w:t>39.03</w:t>
      </w:r>
      <w:r w:rsidR="003E6C9D" w:rsidRPr="00391488">
        <w:rPr>
          <w:sz w:val="28"/>
          <w:szCs w:val="28"/>
          <w:lang w:eastAsia="zh-CN"/>
        </w:rPr>
        <w:t>.01 Социология</w:t>
      </w:r>
      <w:r w:rsidR="00985530" w:rsidRPr="00391488">
        <w:rPr>
          <w:sz w:val="28"/>
          <w:szCs w:val="28"/>
          <w:lang w:eastAsia="zh-CN"/>
        </w:rPr>
        <w:t>,</w:t>
      </w:r>
      <w:r w:rsidR="00052C26" w:rsidRPr="00391488">
        <w:rPr>
          <w:sz w:val="28"/>
          <w:szCs w:val="28"/>
          <w:lang w:eastAsia="zh-CN"/>
        </w:rPr>
        <w:t xml:space="preserve"> </w:t>
      </w:r>
      <w:r w:rsidRPr="00391488">
        <w:rPr>
          <w:sz w:val="28"/>
          <w:szCs w:val="28"/>
        </w:rPr>
        <w:t>ОП «Экономическая социология»,</w:t>
      </w:r>
    </w:p>
    <w:p w:rsidR="00C36273" w:rsidRPr="00391488" w:rsidRDefault="008F32B3" w:rsidP="008F32B3">
      <w:pPr>
        <w:spacing w:line="360" w:lineRule="auto"/>
        <w:ind w:firstLine="709"/>
        <w:jc w:val="center"/>
        <w:rPr>
          <w:sz w:val="28"/>
          <w:szCs w:val="28"/>
        </w:rPr>
      </w:pPr>
      <w:r w:rsidRPr="00391488">
        <w:rPr>
          <w:sz w:val="28"/>
          <w:szCs w:val="28"/>
        </w:rPr>
        <w:t>профиль</w:t>
      </w:r>
      <w:r w:rsidR="00764A5F" w:rsidRPr="00391488">
        <w:rPr>
          <w:sz w:val="28"/>
          <w:szCs w:val="28"/>
        </w:rPr>
        <w:t xml:space="preserve"> «</w:t>
      </w:r>
      <w:r w:rsidR="00293EFF" w:rsidRPr="00391488">
        <w:rPr>
          <w:sz w:val="28"/>
          <w:szCs w:val="28"/>
        </w:rPr>
        <w:t>Социальная урбанистика и управление региональным развитием</w:t>
      </w:r>
      <w:r w:rsidR="00764A5F" w:rsidRPr="00391488">
        <w:rPr>
          <w:sz w:val="28"/>
          <w:szCs w:val="28"/>
        </w:rPr>
        <w:t xml:space="preserve"> (с частичной реализацией на англ. языке)».</w:t>
      </w:r>
    </w:p>
    <w:p w:rsidR="00293EFF" w:rsidRPr="00391488" w:rsidRDefault="00293EFF" w:rsidP="005A2ADC">
      <w:pPr>
        <w:suppressAutoHyphens/>
        <w:spacing w:line="276" w:lineRule="auto"/>
        <w:jc w:val="center"/>
        <w:rPr>
          <w:i/>
          <w:sz w:val="28"/>
          <w:szCs w:val="28"/>
        </w:rPr>
      </w:pPr>
    </w:p>
    <w:p w:rsidR="005A2ADC" w:rsidRPr="00391488" w:rsidRDefault="005A2ADC" w:rsidP="005A2ADC">
      <w:pPr>
        <w:suppressAutoHyphens/>
        <w:spacing w:line="276" w:lineRule="auto"/>
        <w:jc w:val="center"/>
        <w:rPr>
          <w:i/>
          <w:sz w:val="28"/>
          <w:szCs w:val="24"/>
        </w:rPr>
      </w:pPr>
      <w:r w:rsidRPr="00391488">
        <w:rPr>
          <w:i/>
          <w:sz w:val="28"/>
          <w:szCs w:val="24"/>
        </w:rPr>
        <w:t>Рекомендовано Ученым советом</w:t>
      </w:r>
      <w:r w:rsidR="00985530" w:rsidRPr="00391488">
        <w:rPr>
          <w:i/>
          <w:sz w:val="28"/>
          <w:szCs w:val="24"/>
        </w:rPr>
        <w:br/>
      </w:r>
      <w:r w:rsidRPr="00391488">
        <w:rPr>
          <w:i/>
          <w:sz w:val="28"/>
          <w:szCs w:val="24"/>
        </w:rPr>
        <w:t>Фак</w:t>
      </w:r>
      <w:r w:rsidR="004A718F" w:rsidRPr="00391488">
        <w:rPr>
          <w:i/>
          <w:sz w:val="28"/>
          <w:szCs w:val="24"/>
        </w:rPr>
        <w:t>ультета социальных наук и массовых коммуникаций</w:t>
      </w:r>
    </w:p>
    <w:p w:rsidR="005A2ADC" w:rsidRPr="00391488" w:rsidRDefault="005A2ADC" w:rsidP="005A2ADC">
      <w:pPr>
        <w:suppressAutoHyphens/>
        <w:spacing w:line="276" w:lineRule="auto"/>
        <w:jc w:val="center"/>
        <w:rPr>
          <w:iCs/>
          <w:sz w:val="28"/>
          <w:szCs w:val="24"/>
        </w:rPr>
      </w:pPr>
      <w:r w:rsidRPr="00391488">
        <w:rPr>
          <w:i/>
          <w:iCs/>
          <w:sz w:val="28"/>
          <w:szCs w:val="24"/>
        </w:rPr>
        <w:t>(</w:t>
      </w:r>
      <w:r w:rsidR="006351B3" w:rsidRPr="00391488">
        <w:rPr>
          <w:i/>
          <w:sz w:val="28"/>
          <w:szCs w:val="24"/>
        </w:rPr>
        <w:t xml:space="preserve">протокол </w:t>
      </w:r>
      <w:r w:rsidR="00DE0E63" w:rsidRPr="00391488">
        <w:rPr>
          <w:i/>
          <w:sz w:val="28"/>
          <w:szCs w:val="24"/>
        </w:rPr>
        <w:t xml:space="preserve">№ </w:t>
      </w:r>
      <w:r w:rsidR="00A9318E" w:rsidRPr="00391488">
        <w:rPr>
          <w:i/>
          <w:sz w:val="28"/>
          <w:szCs w:val="24"/>
        </w:rPr>
        <w:t>53</w:t>
      </w:r>
      <w:r w:rsidR="00FC5AC8" w:rsidRPr="00391488">
        <w:rPr>
          <w:i/>
          <w:sz w:val="28"/>
          <w:szCs w:val="24"/>
        </w:rPr>
        <w:t xml:space="preserve"> от </w:t>
      </w:r>
      <w:r w:rsidR="00A9318E" w:rsidRPr="00391488">
        <w:rPr>
          <w:i/>
          <w:sz w:val="28"/>
          <w:szCs w:val="24"/>
        </w:rPr>
        <w:t>20.05.</w:t>
      </w:r>
      <w:r w:rsidR="00DE0E63" w:rsidRPr="00391488">
        <w:rPr>
          <w:i/>
          <w:sz w:val="28"/>
          <w:szCs w:val="24"/>
        </w:rPr>
        <w:t>202</w:t>
      </w:r>
      <w:r w:rsidR="00654CC4" w:rsidRPr="00391488">
        <w:rPr>
          <w:i/>
          <w:sz w:val="28"/>
          <w:szCs w:val="24"/>
        </w:rPr>
        <w:t>5</w:t>
      </w:r>
      <w:r w:rsidR="00FC5AC8" w:rsidRPr="00391488">
        <w:rPr>
          <w:i/>
          <w:sz w:val="28"/>
          <w:szCs w:val="24"/>
        </w:rPr>
        <w:t>г.)</w:t>
      </w:r>
    </w:p>
    <w:p w:rsidR="005A2ADC" w:rsidRPr="00391488" w:rsidRDefault="00F463D9" w:rsidP="005A2ADC">
      <w:pPr>
        <w:suppressAutoHyphens/>
        <w:spacing w:line="276" w:lineRule="auto"/>
        <w:jc w:val="center"/>
        <w:rPr>
          <w:i/>
          <w:sz w:val="28"/>
          <w:szCs w:val="24"/>
        </w:rPr>
      </w:pPr>
      <w:r w:rsidRPr="00391488">
        <w:rPr>
          <w:i/>
          <w:sz w:val="28"/>
          <w:szCs w:val="24"/>
        </w:rPr>
        <w:t>Одобрено Советом</w:t>
      </w:r>
      <w:r w:rsidR="005A2ADC" w:rsidRPr="00391488">
        <w:rPr>
          <w:i/>
          <w:sz w:val="28"/>
          <w:szCs w:val="24"/>
        </w:rPr>
        <w:t xml:space="preserve"> </w:t>
      </w:r>
      <w:r w:rsidR="00654CC4" w:rsidRPr="00391488">
        <w:rPr>
          <w:i/>
          <w:sz w:val="28"/>
          <w:szCs w:val="24"/>
        </w:rPr>
        <w:t>кафедры</w:t>
      </w:r>
      <w:r w:rsidR="00C963FC" w:rsidRPr="00391488">
        <w:rPr>
          <w:i/>
          <w:sz w:val="28"/>
          <w:szCs w:val="24"/>
        </w:rPr>
        <w:t xml:space="preserve"> социологии</w:t>
      </w:r>
      <w:r w:rsidR="00052C26" w:rsidRPr="00391488">
        <w:rPr>
          <w:i/>
          <w:sz w:val="28"/>
          <w:szCs w:val="24"/>
        </w:rPr>
        <w:t xml:space="preserve"> </w:t>
      </w:r>
      <w:bookmarkStart w:id="1" w:name="_Hlk89350663"/>
      <w:r w:rsidR="00052C26" w:rsidRPr="00391488">
        <w:rPr>
          <w:i/>
          <w:sz w:val="28"/>
          <w:szCs w:val="24"/>
        </w:rPr>
        <w:t>Факультета социальных наук и массовых коммуникаций</w:t>
      </w:r>
    </w:p>
    <w:bookmarkEnd w:id="1"/>
    <w:p w:rsidR="00616F54" w:rsidRPr="00391488" w:rsidRDefault="006351B3" w:rsidP="00764A5F">
      <w:pPr>
        <w:suppressAutoHyphens/>
        <w:spacing w:line="276" w:lineRule="auto"/>
        <w:jc w:val="center"/>
        <w:rPr>
          <w:iCs/>
          <w:sz w:val="28"/>
          <w:szCs w:val="24"/>
        </w:rPr>
      </w:pPr>
      <w:r w:rsidRPr="00391488">
        <w:rPr>
          <w:i/>
          <w:iCs/>
          <w:sz w:val="28"/>
          <w:szCs w:val="24"/>
        </w:rPr>
        <w:t>(</w:t>
      </w:r>
      <w:r w:rsidR="00DE0E63" w:rsidRPr="00391488">
        <w:rPr>
          <w:i/>
          <w:sz w:val="28"/>
          <w:szCs w:val="24"/>
        </w:rPr>
        <w:t>протокол №</w:t>
      </w:r>
      <w:r w:rsidR="00A9318E" w:rsidRPr="00391488">
        <w:rPr>
          <w:i/>
          <w:sz w:val="28"/>
          <w:szCs w:val="24"/>
        </w:rPr>
        <w:t xml:space="preserve"> 8 от20.05.</w:t>
      </w:r>
      <w:r w:rsidR="00FC5AC8" w:rsidRPr="00391488">
        <w:rPr>
          <w:i/>
          <w:sz w:val="28"/>
          <w:szCs w:val="24"/>
        </w:rPr>
        <w:t xml:space="preserve"> </w:t>
      </w:r>
      <w:r w:rsidR="00654CC4" w:rsidRPr="00391488">
        <w:rPr>
          <w:i/>
          <w:sz w:val="28"/>
          <w:szCs w:val="24"/>
        </w:rPr>
        <w:t>2025</w:t>
      </w:r>
      <w:r w:rsidR="00DE0E63" w:rsidRPr="00391488">
        <w:rPr>
          <w:i/>
          <w:sz w:val="28"/>
          <w:szCs w:val="24"/>
        </w:rPr>
        <w:t>г.</w:t>
      </w:r>
      <w:r w:rsidRPr="00391488">
        <w:rPr>
          <w:i/>
          <w:iCs/>
          <w:sz w:val="28"/>
          <w:szCs w:val="24"/>
        </w:rPr>
        <w:t>)</w:t>
      </w:r>
    </w:p>
    <w:p w:rsidR="008F32B3" w:rsidRPr="00391488" w:rsidRDefault="008F32B3" w:rsidP="00052C26">
      <w:pPr>
        <w:suppressAutoHyphens/>
        <w:jc w:val="center"/>
        <w:rPr>
          <w:sz w:val="28"/>
          <w:szCs w:val="28"/>
        </w:rPr>
      </w:pPr>
    </w:p>
    <w:p w:rsidR="005A2ADC" w:rsidRPr="00391488" w:rsidRDefault="00293EFF" w:rsidP="00052C26">
      <w:pPr>
        <w:suppressAutoHyphens/>
        <w:jc w:val="center"/>
        <w:rPr>
          <w:sz w:val="28"/>
          <w:szCs w:val="28"/>
        </w:rPr>
      </w:pPr>
      <w:r w:rsidRPr="00391488">
        <w:rPr>
          <w:sz w:val="28"/>
          <w:szCs w:val="28"/>
        </w:rPr>
        <w:t>Москва 202</w:t>
      </w:r>
      <w:r w:rsidR="00075F4D" w:rsidRPr="00391488">
        <w:rPr>
          <w:sz w:val="28"/>
          <w:szCs w:val="28"/>
        </w:rPr>
        <w:t>5</w:t>
      </w:r>
    </w:p>
    <w:p w:rsidR="004C6C17" w:rsidRPr="00391488" w:rsidRDefault="004C6C17" w:rsidP="00052C26">
      <w:pPr>
        <w:suppressAutoHyphens/>
        <w:jc w:val="center"/>
        <w:rPr>
          <w:sz w:val="28"/>
          <w:szCs w:val="28"/>
        </w:rPr>
      </w:pPr>
    </w:p>
    <w:p w:rsidR="005A2ADC" w:rsidRPr="00391488" w:rsidRDefault="005A2ADC" w:rsidP="005A2ADC">
      <w:pPr>
        <w:widowControl w:val="0"/>
        <w:suppressAutoHyphens/>
        <w:autoSpaceDE w:val="0"/>
        <w:ind w:firstLine="340"/>
        <w:jc w:val="center"/>
        <w:rPr>
          <w:sz w:val="28"/>
          <w:szCs w:val="28"/>
          <w:lang w:eastAsia="zh-CN"/>
        </w:rPr>
      </w:pPr>
      <w:r w:rsidRPr="00391488">
        <w:rPr>
          <w:sz w:val="28"/>
          <w:szCs w:val="28"/>
          <w:lang w:eastAsia="zh-CN"/>
        </w:rPr>
        <w:t>Федеральное государственное образовательное бюджетное учреждение высшего образования</w:t>
      </w:r>
    </w:p>
    <w:p w:rsidR="005A2ADC" w:rsidRPr="00391488" w:rsidRDefault="005A2ADC" w:rsidP="005A2ADC">
      <w:pPr>
        <w:widowControl w:val="0"/>
        <w:suppressAutoHyphens/>
        <w:autoSpaceDE w:val="0"/>
        <w:ind w:firstLine="340"/>
        <w:jc w:val="center"/>
        <w:rPr>
          <w:b/>
          <w:caps/>
          <w:sz w:val="28"/>
          <w:szCs w:val="28"/>
          <w:lang w:eastAsia="zh-CN"/>
        </w:rPr>
      </w:pPr>
      <w:r w:rsidRPr="00391488">
        <w:rPr>
          <w:b/>
          <w:caps/>
          <w:sz w:val="28"/>
          <w:szCs w:val="28"/>
          <w:lang w:eastAsia="zh-CN"/>
        </w:rPr>
        <w:t>«ФинансовЫЙ УНИВЕРСИТЕТ при Правительстве</w:t>
      </w:r>
    </w:p>
    <w:p w:rsidR="005A2ADC" w:rsidRPr="00391488" w:rsidRDefault="005A2ADC" w:rsidP="005A2ADC">
      <w:pPr>
        <w:widowControl w:val="0"/>
        <w:suppressAutoHyphens/>
        <w:autoSpaceDE w:val="0"/>
        <w:ind w:firstLine="340"/>
        <w:jc w:val="center"/>
        <w:rPr>
          <w:b/>
          <w:caps/>
          <w:sz w:val="28"/>
          <w:szCs w:val="28"/>
          <w:lang w:eastAsia="zh-CN"/>
        </w:rPr>
      </w:pPr>
      <w:r w:rsidRPr="00391488">
        <w:rPr>
          <w:b/>
          <w:caps/>
          <w:sz w:val="28"/>
          <w:szCs w:val="28"/>
          <w:lang w:eastAsia="zh-CN"/>
        </w:rPr>
        <w:t>Российской Федерации»</w:t>
      </w:r>
    </w:p>
    <w:p w:rsidR="005A2ADC" w:rsidRPr="00391488" w:rsidRDefault="005A2ADC" w:rsidP="005A2ADC">
      <w:pPr>
        <w:widowControl w:val="0"/>
        <w:suppressAutoHyphens/>
        <w:autoSpaceDE w:val="0"/>
        <w:ind w:firstLine="340"/>
        <w:jc w:val="center"/>
        <w:rPr>
          <w:b/>
          <w:sz w:val="28"/>
          <w:szCs w:val="28"/>
          <w:lang w:eastAsia="zh-CN"/>
        </w:rPr>
      </w:pPr>
      <w:r w:rsidRPr="00391488">
        <w:rPr>
          <w:b/>
          <w:sz w:val="28"/>
          <w:szCs w:val="28"/>
          <w:lang w:eastAsia="zh-CN"/>
        </w:rPr>
        <w:t>(Финансовый университет)</w:t>
      </w:r>
    </w:p>
    <w:p w:rsidR="005A2ADC" w:rsidRPr="00391488"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391488" w:rsidRDefault="00075F4D" w:rsidP="00616F54">
      <w:pPr>
        <w:suppressAutoHyphens/>
        <w:spacing w:line="276" w:lineRule="auto"/>
        <w:jc w:val="center"/>
        <w:rPr>
          <w:i/>
          <w:sz w:val="28"/>
          <w:szCs w:val="28"/>
        </w:rPr>
      </w:pPr>
      <w:r w:rsidRPr="00391488">
        <w:rPr>
          <w:b/>
          <w:sz w:val="28"/>
          <w:szCs w:val="28"/>
          <w:lang w:eastAsia="zh-CN"/>
        </w:rPr>
        <w:t>Кафедра</w:t>
      </w:r>
      <w:r w:rsidR="00052C26" w:rsidRPr="00391488">
        <w:rPr>
          <w:b/>
          <w:sz w:val="28"/>
          <w:szCs w:val="28"/>
          <w:lang w:eastAsia="zh-CN"/>
        </w:rPr>
        <w:t xml:space="preserve"> социологии</w:t>
      </w:r>
      <w:r w:rsidR="00052C26" w:rsidRPr="00391488">
        <w:rPr>
          <w:i/>
          <w:sz w:val="28"/>
          <w:szCs w:val="28"/>
        </w:rPr>
        <w:t xml:space="preserve"> </w:t>
      </w:r>
    </w:p>
    <w:p w:rsidR="00052C26" w:rsidRPr="00391488" w:rsidRDefault="00052C26" w:rsidP="00616F54">
      <w:pPr>
        <w:suppressAutoHyphens/>
        <w:spacing w:line="276" w:lineRule="auto"/>
        <w:jc w:val="center"/>
        <w:rPr>
          <w:i/>
          <w:sz w:val="28"/>
          <w:szCs w:val="28"/>
        </w:rPr>
      </w:pPr>
      <w:r w:rsidRPr="00391488">
        <w:rPr>
          <w:b/>
          <w:sz w:val="28"/>
          <w:szCs w:val="28"/>
          <w:lang w:eastAsia="zh-CN"/>
        </w:rPr>
        <w:t>Факультета социальных наук и массовых коммуникаций</w:t>
      </w:r>
    </w:p>
    <w:p w:rsidR="00052C26" w:rsidRPr="00391488" w:rsidRDefault="00052C26" w:rsidP="00052C26">
      <w:pPr>
        <w:widowControl w:val="0"/>
        <w:suppressAutoHyphens/>
        <w:autoSpaceDE w:val="0"/>
        <w:spacing w:line="360" w:lineRule="auto"/>
        <w:jc w:val="center"/>
        <w:rPr>
          <w:b/>
          <w:sz w:val="28"/>
          <w:szCs w:val="28"/>
          <w:lang w:eastAsia="zh-CN"/>
        </w:rPr>
      </w:pPr>
    </w:p>
    <w:p w:rsidR="005A2ADC" w:rsidRPr="00391488" w:rsidRDefault="005A2ADC" w:rsidP="005A2ADC">
      <w:pPr>
        <w:jc w:val="center"/>
        <w:rPr>
          <w:sz w:val="28"/>
          <w:szCs w:val="28"/>
        </w:rPr>
      </w:pPr>
    </w:p>
    <w:p w:rsidR="008F32B3" w:rsidRPr="00391488" w:rsidRDefault="008F32B3" w:rsidP="005A2ADC">
      <w:pPr>
        <w:jc w:val="center"/>
        <w:rPr>
          <w:sz w:val="28"/>
          <w:szCs w:val="28"/>
        </w:rPr>
      </w:pPr>
    </w:p>
    <w:p w:rsidR="008F32B3" w:rsidRPr="00391488" w:rsidRDefault="008F32B3" w:rsidP="005A2ADC">
      <w:pPr>
        <w:jc w:val="center"/>
        <w:rPr>
          <w:sz w:val="28"/>
          <w:szCs w:val="28"/>
        </w:rPr>
      </w:pPr>
    </w:p>
    <w:p w:rsidR="00C36273" w:rsidRPr="00391488" w:rsidRDefault="00C36273" w:rsidP="00C36273">
      <w:pPr>
        <w:jc w:val="center"/>
        <w:rPr>
          <w:b/>
          <w:sz w:val="28"/>
          <w:szCs w:val="28"/>
        </w:rPr>
      </w:pPr>
      <w:r w:rsidRPr="00391488">
        <w:rPr>
          <w:b/>
          <w:sz w:val="28"/>
          <w:szCs w:val="28"/>
        </w:rPr>
        <w:t>Фролова Елена Викторовна</w:t>
      </w:r>
    </w:p>
    <w:p w:rsidR="004E16D8" w:rsidRPr="00391488" w:rsidRDefault="004E16D8" w:rsidP="00C36273">
      <w:pPr>
        <w:jc w:val="center"/>
        <w:rPr>
          <w:b/>
          <w:sz w:val="28"/>
          <w:szCs w:val="28"/>
        </w:rPr>
      </w:pPr>
      <w:r w:rsidRPr="00391488">
        <w:rPr>
          <w:b/>
          <w:sz w:val="28"/>
          <w:szCs w:val="28"/>
        </w:rPr>
        <w:t>Рогач Ольга Владимировна</w:t>
      </w:r>
    </w:p>
    <w:p w:rsidR="00C36273" w:rsidRPr="00391488" w:rsidRDefault="00C36273" w:rsidP="00C36273">
      <w:pPr>
        <w:jc w:val="center"/>
        <w:rPr>
          <w:sz w:val="28"/>
          <w:szCs w:val="28"/>
        </w:rPr>
      </w:pPr>
    </w:p>
    <w:p w:rsidR="004C6C17" w:rsidRPr="00391488" w:rsidRDefault="004C6C17" w:rsidP="00764A5F">
      <w:pPr>
        <w:widowControl w:val="0"/>
        <w:suppressAutoHyphens/>
        <w:autoSpaceDE w:val="0"/>
        <w:spacing w:line="360" w:lineRule="auto"/>
        <w:jc w:val="center"/>
        <w:rPr>
          <w:b/>
          <w:sz w:val="28"/>
          <w:szCs w:val="28"/>
        </w:rPr>
      </w:pPr>
      <w:r w:rsidRPr="00391488">
        <w:rPr>
          <w:b/>
          <w:sz w:val="28"/>
          <w:szCs w:val="28"/>
        </w:rPr>
        <w:t>Социология государственного и муниципального управления</w:t>
      </w:r>
    </w:p>
    <w:p w:rsidR="003E6C9D" w:rsidRPr="00391488" w:rsidRDefault="003E6C9D" w:rsidP="00764A5F">
      <w:pPr>
        <w:widowControl w:val="0"/>
        <w:suppressAutoHyphens/>
        <w:autoSpaceDE w:val="0"/>
        <w:spacing w:line="360" w:lineRule="auto"/>
        <w:jc w:val="center"/>
        <w:rPr>
          <w:sz w:val="28"/>
          <w:szCs w:val="28"/>
          <w:lang w:eastAsia="zh-CN"/>
        </w:rPr>
      </w:pPr>
      <w:r w:rsidRPr="00391488">
        <w:rPr>
          <w:sz w:val="28"/>
          <w:szCs w:val="28"/>
          <w:lang w:eastAsia="zh-CN"/>
        </w:rPr>
        <w:t>для студентов, обучающихся по направлению подготовки</w:t>
      </w:r>
    </w:p>
    <w:p w:rsidR="00293EFF" w:rsidRPr="00391488" w:rsidRDefault="00293EFF" w:rsidP="00764A5F">
      <w:pPr>
        <w:spacing w:line="360" w:lineRule="auto"/>
        <w:jc w:val="center"/>
        <w:rPr>
          <w:sz w:val="28"/>
          <w:szCs w:val="28"/>
        </w:rPr>
      </w:pPr>
      <w:r w:rsidRPr="00391488">
        <w:rPr>
          <w:sz w:val="28"/>
          <w:szCs w:val="28"/>
          <w:lang w:eastAsia="zh-CN"/>
        </w:rPr>
        <w:t xml:space="preserve">39.03.01 Социология, </w:t>
      </w:r>
      <w:r w:rsidRPr="00391488">
        <w:rPr>
          <w:sz w:val="28"/>
          <w:szCs w:val="28"/>
        </w:rPr>
        <w:t>ОП «Экономическая социология»,</w:t>
      </w:r>
    </w:p>
    <w:p w:rsidR="00764A5F" w:rsidRPr="00391488" w:rsidRDefault="008F32B3" w:rsidP="00F92CA7">
      <w:pPr>
        <w:spacing w:line="360" w:lineRule="auto"/>
        <w:ind w:firstLine="709"/>
        <w:jc w:val="center"/>
        <w:rPr>
          <w:sz w:val="28"/>
          <w:szCs w:val="28"/>
        </w:rPr>
      </w:pPr>
      <w:r w:rsidRPr="00391488">
        <w:rPr>
          <w:sz w:val="28"/>
          <w:szCs w:val="28"/>
        </w:rPr>
        <w:t>профиль</w:t>
      </w:r>
      <w:r w:rsidR="00764A5F" w:rsidRPr="00391488">
        <w:rPr>
          <w:sz w:val="28"/>
          <w:szCs w:val="28"/>
        </w:rPr>
        <w:t xml:space="preserve"> «</w:t>
      </w:r>
      <w:r w:rsidR="00293EFF" w:rsidRPr="00391488">
        <w:rPr>
          <w:sz w:val="28"/>
          <w:szCs w:val="28"/>
        </w:rPr>
        <w:t>Социальная урбанистика и управление региональным развитием</w:t>
      </w:r>
      <w:r w:rsidR="00764A5F" w:rsidRPr="00391488">
        <w:rPr>
          <w:sz w:val="28"/>
          <w:szCs w:val="28"/>
        </w:rPr>
        <w:t xml:space="preserve"> (с частичной реализацией на англ. языке)».</w:t>
      </w:r>
    </w:p>
    <w:p w:rsidR="00293EFF" w:rsidRPr="00391488" w:rsidRDefault="00293EFF" w:rsidP="00764A5F">
      <w:pPr>
        <w:pStyle w:val="aff4"/>
        <w:spacing w:line="360" w:lineRule="auto"/>
        <w:jc w:val="center"/>
        <w:rPr>
          <w:i/>
          <w:sz w:val="28"/>
          <w:szCs w:val="28"/>
        </w:rPr>
      </w:pPr>
    </w:p>
    <w:p w:rsidR="003E6C9D" w:rsidRPr="00391488" w:rsidRDefault="003E6C9D" w:rsidP="00764A5F">
      <w:pPr>
        <w:suppressAutoHyphens/>
        <w:spacing w:line="360" w:lineRule="auto"/>
        <w:jc w:val="center"/>
        <w:rPr>
          <w:i/>
          <w:sz w:val="28"/>
          <w:szCs w:val="28"/>
        </w:rPr>
      </w:pPr>
    </w:p>
    <w:p w:rsidR="005A2ADC" w:rsidRPr="00391488" w:rsidRDefault="005A2ADC" w:rsidP="004B4FD1">
      <w:pPr>
        <w:widowControl w:val="0"/>
        <w:suppressAutoHyphens/>
        <w:autoSpaceDE w:val="0"/>
        <w:jc w:val="center"/>
        <w:rPr>
          <w:sz w:val="24"/>
          <w:szCs w:val="24"/>
          <w:lang w:eastAsia="zh-CN"/>
        </w:rPr>
      </w:pPr>
      <w:r w:rsidRPr="00391488">
        <w:rPr>
          <w:sz w:val="24"/>
          <w:szCs w:val="24"/>
          <w:lang w:eastAsia="zh-CN"/>
        </w:rPr>
        <w:t xml:space="preserve"> </w:t>
      </w:r>
    </w:p>
    <w:p w:rsidR="004B4FD1" w:rsidRPr="00391488" w:rsidRDefault="004B4FD1" w:rsidP="004B4FD1">
      <w:pPr>
        <w:widowControl w:val="0"/>
        <w:suppressAutoHyphens/>
        <w:autoSpaceDE w:val="0"/>
        <w:jc w:val="center"/>
        <w:rPr>
          <w:sz w:val="24"/>
          <w:szCs w:val="24"/>
          <w:lang w:eastAsia="zh-CN"/>
        </w:rPr>
      </w:pPr>
    </w:p>
    <w:p w:rsidR="005A2ADC" w:rsidRPr="00391488" w:rsidRDefault="005A2ADC" w:rsidP="005A2ADC">
      <w:pPr>
        <w:jc w:val="center"/>
        <w:rPr>
          <w:sz w:val="24"/>
          <w:szCs w:val="24"/>
        </w:rPr>
      </w:pPr>
    </w:p>
    <w:p w:rsidR="004968C2" w:rsidRPr="00391488" w:rsidRDefault="004968C2"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C36273">
      <w:pPr>
        <w:suppressAutoHyphens/>
        <w:spacing w:line="276" w:lineRule="auto"/>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i/>
          <w:sz w:val="24"/>
          <w:szCs w:val="24"/>
        </w:rPr>
      </w:pPr>
    </w:p>
    <w:p w:rsidR="009F73FD" w:rsidRPr="00391488" w:rsidRDefault="009F73FD" w:rsidP="00BA5EE1">
      <w:pPr>
        <w:suppressAutoHyphens/>
        <w:spacing w:line="276" w:lineRule="auto"/>
        <w:jc w:val="center"/>
        <w:rPr>
          <w:sz w:val="24"/>
          <w:szCs w:val="24"/>
        </w:rPr>
      </w:pPr>
    </w:p>
    <w:p w:rsidR="00FC0256" w:rsidRPr="00391488" w:rsidRDefault="00FC0256" w:rsidP="00BA5EE1">
      <w:pPr>
        <w:suppressAutoHyphens/>
        <w:spacing w:line="276" w:lineRule="auto"/>
        <w:jc w:val="center"/>
        <w:rPr>
          <w:sz w:val="24"/>
          <w:szCs w:val="24"/>
        </w:rPr>
      </w:pPr>
    </w:p>
    <w:p w:rsidR="001E6EDE" w:rsidRPr="00391488" w:rsidRDefault="00293EFF" w:rsidP="00764A5F">
      <w:pPr>
        <w:suppressAutoHyphens/>
        <w:spacing w:line="276" w:lineRule="auto"/>
        <w:jc w:val="center"/>
        <w:rPr>
          <w:b/>
          <w:sz w:val="28"/>
          <w:szCs w:val="28"/>
        </w:rPr>
      </w:pPr>
      <w:r w:rsidRPr="00391488">
        <w:rPr>
          <w:sz w:val="28"/>
          <w:szCs w:val="28"/>
        </w:rPr>
        <w:t>Москва 202</w:t>
      </w:r>
      <w:r w:rsidR="00075F4D" w:rsidRPr="00391488">
        <w:rPr>
          <w:sz w:val="28"/>
          <w:szCs w:val="28"/>
        </w:rPr>
        <w:t>5</w:t>
      </w:r>
      <w:r w:rsidR="001E6EDE" w:rsidRPr="00391488">
        <w:rPr>
          <w:b/>
          <w:sz w:val="28"/>
          <w:szCs w:val="28"/>
        </w:rPr>
        <w:br w:type="page"/>
      </w:r>
    </w:p>
    <w:p w:rsidR="00C423C2" w:rsidRPr="00391488" w:rsidRDefault="006B6AA1" w:rsidP="00661CCA">
      <w:pPr>
        <w:widowControl w:val="0"/>
        <w:suppressAutoHyphens/>
        <w:spacing w:line="360" w:lineRule="auto"/>
        <w:jc w:val="center"/>
        <w:rPr>
          <w:b/>
          <w:sz w:val="24"/>
          <w:szCs w:val="24"/>
          <w:lang w:eastAsia="zh-CN"/>
        </w:rPr>
      </w:pPr>
      <w:r w:rsidRPr="00391488">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391488" w:rsidRPr="00391488" w:rsidTr="00616F54">
        <w:tc>
          <w:tcPr>
            <w:tcW w:w="8835" w:type="dxa"/>
          </w:tcPr>
          <w:p w:rsidR="00522477" w:rsidRPr="00391488" w:rsidRDefault="00522477" w:rsidP="00522477">
            <w:pPr>
              <w:keepNext/>
              <w:spacing w:line="288" w:lineRule="auto"/>
              <w:rPr>
                <w:sz w:val="24"/>
                <w:szCs w:val="24"/>
              </w:rPr>
            </w:pPr>
            <w:r w:rsidRPr="00391488">
              <w:rPr>
                <w:sz w:val="24"/>
                <w:szCs w:val="24"/>
              </w:rPr>
              <w:t>1. Наименование дисциплины …………………………………………………………..</w:t>
            </w:r>
          </w:p>
        </w:tc>
        <w:tc>
          <w:tcPr>
            <w:tcW w:w="658" w:type="dxa"/>
          </w:tcPr>
          <w:p w:rsidR="00522477" w:rsidRPr="00391488" w:rsidRDefault="00A704F7" w:rsidP="00522477">
            <w:pPr>
              <w:widowControl w:val="0"/>
              <w:suppressAutoHyphens/>
              <w:spacing w:line="288" w:lineRule="auto"/>
              <w:jc w:val="right"/>
              <w:rPr>
                <w:sz w:val="24"/>
                <w:szCs w:val="24"/>
                <w:lang w:eastAsia="zh-CN"/>
              </w:rPr>
            </w:pPr>
            <w:r w:rsidRPr="00391488">
              <w:rPr>
                <w:sz w:val="24"/>
                <w:szCs w:val="24"/>
                <w:lang w:eastAsia="zh-CN"/>
              </w:rPr>
              <w:t>4</w:t>
            </w:r>
          </w:p>
        </w:tc>
      </w:tr>
      <w:tr w:rsidR="00391488" w:rsidRPr="00391488" w:rsidTr="00616F54">
        <w:tc>
          <w:tcPr>
            <w:tcW w:w="8835" w:type="dxa"/>
          </w:tcPr>
          <w:p w:rsidR="00522477" w:rsidRPr="00391488" w:rsidRDefault="00522477" w:rsidP="00522477">
            <w:pPr>
              <w:tabs>
                <w:tab w:val="left" w:pos="540"/>
              </w:tabs>
              <w:spacing w:line="288" w:lineRule="auto"/>
              <w:jc w:val="both"/>
              <w:rPr>
                <w:sz w:val="24"/>
                <w:szCs w:val="24"/>
              </w:rPr>
            </w:pPr>
            <w:r w:rsidRPr="00391488">
              <w:rPr>
                <w:sz w:val="24"/>
                <w:szCs w:val="24"/>
              </w:rPr>
              <w:t xml:space="preserve">2. </w:t>
            </w:r>
            <w:r w:rsidR="009F73FD" w:rsidRPr="00391488">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391488">
              <w:rPr>
                <w:sz w:val="24"/>
                <w:szCs w:val="24"/>
              </w:rPr>
              <w:t xml:space="preserve"> </w:t>
            </w:r>
            <w:r w:rsidRPr="00391488">
              <w:rPr>
                <w:sz w:val="24"/>
                <w:szCs w:val="24"/>
              </w:rPr>
              <w:t>………………………………………………….</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522477" w:rsidP="00522477">
            <w:pPr>
              <w:widowControl w:val="0"/>
              <w:suppressAutoHyphens/>
              <w:spacing w:line="288" w:lineRule="auto"/>
              <w:jc w:val="right"/>
              <w:rPr>
                <w:sz w:val="24"/>
                <w:szCs w:val="24"/>
                <w:lang w:eastAsia="zh-CN"/>
              </w:rPr>
            </w:pPr>
          </w:p>
          <w:p w:rsidR="00522477" w:rsidRPr="00391488" w:rsidRDefault="003D4959" w:rsidP="00522477">
            <w:pPr>
              <w:widowControl w:val="0"/>
              <w:suppressAutoHyphens/>
              <w:spacing w:line="288" w:lineRule="auto"/>
              <w:jc w:val="right"/>
              <w:rPr>
                <w:sz w:val="24"/>
                <w:szCs w:val="24"/>
                <w:lang w:eastAsia="zh-CN"/>
              </w:rPr>
            </w:pPr>
            <w:r w:rsidRPr="00391488">
              <w:rPr>
                <w:sz w:val="24"/>
                <w:szCs w:val="24"/>
                <w:lang w:eastAsia="zh-CN"/>
              </w:rPr>
              <w:t>4</w:t>
            </w:r>
          </w:p>
        </w:tc>
      </w:tr>
      <w:tr w:rsidR="00391488" w:rsidRPr="00391488" w:rsidTr="00616F54">
        <w:tc>
          <w:tcPr>
            <w:tcW w:w="8835" w:type="dxa"/>
          </w:tcPr>
          <w:p w:rsidR="00522477" w:rsidRPr="00391488" w:rsidRDefault="00522477" w:rsidP="00522477">
            <w:pPr>
              <w:spacing w:line="288" w:lineRule="auto"/>
              <w:jc w:val="both"/>
              <w:rPr>
                <w:sz w:val="24"/>
                <w:szCs w:val="24"/>
                <w:lang w:eastAsia="ru-RU"/>
              </w:rPr>
            </w:pPr>
            <w:r w:rsidRPr="00391488">
              <w:rPr>
                <w:bCs/>
                <w:sz w:val="24"/>
                <w:szCs w:val="24"/>
              </w:rPr>
              <w:t>3. Место дисциплины в структуре образовательной программы………………………</w:t>
            </w:r>
          </w:p>
        </w:tc>
        <w:tc>
          <w:tcPr>
            <w:tcW w:w="658" w:type="dxa"/>
          </w:tcPr>
          <w:p w:rsidR="00522477" w:rsidRPr="00391488" w:rsidRDefault="00EC2BEE" w:rsidP="00522477">
            <w:pPr>
              <w:widowControl w:val="0"/>
              <w:suppressAutoHyphens/>
              <w:spacing w:line="288" w:lineRule="auto"/>
              <w:jc w:val="right"/>
              <w:rPr>
                <w:sz w:val="24"/>
                <w:szCs w:val="24"/>
                <w:lang w:eastAsia="zh-CN"/>
              </w:rPr>
            </w:pPr>
            <w:r w:rsidRPr="00391488">
              <w:rPr>
                <w:sz w:val="24"/>
                <w:szCs w:val="24"/>
                <w:lang w:eastAsia="zh-CN"/>
              </w:rPr>
              <w:t>5</w:t>
            </w:r>
          </w:p>
        </w:tc>
      </w:tr>
      <w:tr w:rsidR="00391488" w:rsidRPr="00391488" w:rsidTr="00616F54">
        <w:tc>
          <w:tcPr>
            <w:tcW w:w="8835" w:type="dxa"/>
          </w:tcPr>
          <w:p w:rsidR="00522477" w:rsidRPr="00391488" w:rsidRDefault="00522477" w:rsidP="00522477">
            <w:pPr>
              <w:spacing w:line="288" w:lineRule="auto"/>
              <w:jc w:val="both"/>
              <w:rPr>
                <w:sz w:val="24"/>
                <w:szCs w:val="24"/>
                <w:lang w:eastAsia="ru-RU"/>
              </w:rPr>
            </w:pPr>
            <w:r w:rsidRPr="00391488">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522477" w:rsidP="00522477">
            <w:pPr>
              <w:widowControl w:val="0"/>
              <w:suppressAutoHyphens/>
              <w:spacing w:line="288" w:lineRule="auto"/>
              <w:jc w:val="right"/>
              <w:rPr>
                <w:sz w:val="24"/>
                <w:szCs w:val="24"/>
                <w:lang w:eastAsia="zh-CN"/>
              </w:rPr>
            </w:pPr>
          </w:p>
          <w:p w:rsidR="00522477" w:rsidRPr="00391488" w:rsidRDefault="00EC2BEE" w:rsidP="00522477">
            <w:pPr>
              <w:widowControl w:val="0"/>
              <w:suppressAutoHyphens/>
              <w:spacing w:line="288" w:lineRule="auto"/>
              <w:jc w:val="right"/>
              <w:rPr>
                <w:sz w:val="24"/>
                <w:szCs w:val="24"/>
                <w:lang w:eastAsia="zh-CN"/>
              </w:rPr>
            </w:pPr>
            <w:r w:rsidRPr="00391488">
              <w:rPr>
                <w:sz w:val="24"/>
                <w:szCs w:val="24"/>
                <w:lang w:eastAsia="zh-CN"/>
              </w:rPr>
              <w:t>5</w:t>
            </w:r>
          </w:p>
        </w:tc>
      </w:tr>
      <w:tr w:rsidR="00391488" w:rsidRPr="00391488" w:rsidTr="00616F54">
        <w:tc>
          <w:tcPr>
            <w:tcW w:w="8835" w:type="dxa"/>
          </w:tcPr>
          <w:p w:rsidR="00522477" w:rsidRPr="00391488" w:rsidRDefault="00522477" w:rsidP="00522477">
            <w:pPr>
              <w:spacing w:line="288" w:lineRule="auto"/>
              <w:jc w:val="both"/>
              <w:rPr>
                <w:bCs/>
                <w:sz w:val="24"/>
                <w:szCs w:val="24"/>
                <w:lang w:eastAsia="ru-RU"/>
              </w:rPr>
            </w:pPr>
            <w:r w:rsidRPr="00391488">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3D4959" w:rsidP="00522477">
            <w:pPr>
              <w:widowControl w:val="0"/>
              <w:suppressAutoHyphens/>
              <w:spacing w:line="288" w:lineRule="auto"/>
              <w:jc w:val="right"/>
              <w:rPr>
                <w:sz w:val="24"/>
                <w:szCs w:val="24"/>
                <w:lang w:eastAsia="zh-CN"/>
              </w:rPr>
            </w:pPr>
            <w:r w:rsidRPr="00391488">
              <w:rPr>
                <w:sz w:val="24"/>
                <w:szCs w:val="24"/>
                <w:lang w:eastAsia="zh-CN"/>
              </w:rPr>
              <w:t>5</w:t>
            </w:r>
          </w:p>
        </w:tc>
      </w:tr>
      <w:tr w:rsidR="00391488" w:rsidRPr="00391488" w:rsidTr="00616F54">
        <w:tc>
          <w:tcPr>
            <w:tcW w:w="8835" w:type="dxa"/>
          </w:tcPr>
          <w:p w:rsidR="00522477" w:rsidRPr="00391488" w:rsidRDefault="00522477" w:rsidP="00522477">
            <w:pPr>
              <w:spacing w:line="288" w:lineRule="auto"/>
              <w:jc w:val="both"/>
              <w:rPr>
                <w:bCs/>
                <w:sz w:val="24"/>
                <w:szCs w:val="24"/>
                <w:lang w:eastAsia="ru-RU"/>
              </w:rPr>
            </w:pPr>
            <w:r w:rsidRPr="00391488">
              <w:rPr>
                <w:bCs/>
                <w:sz w:val="24"/>
                <w:szCs w:val="24"/>
              </w:rPr>
              <w:t>5.1. Содержание дисциплины…………………………………………………………….</w:t>
            </w:r>
          </w:p>
        </w:tc>
        <w:tc>
          <w:tcPr>
            <w:tcW w:w="658" w:type="dxa"/>
          </w:tcPr>
          <w:p w:rsidR="00522477" w:rsidRPr="00391488" w:rsidRDefault="003D4959" w:rsidP="00522477">
            <w:pPr>
              <w:widowControl w:val="0"/>
              <w:suppressAutoHyphens/>
              <w:spacing w:line="288" w:lineRule="auto"/>
              <w:jc w:val="right"/>
              <w:rPr>
                <w:sz w:val="24"/>
                <w:szCs w:val="24"/>
                <w:lang w:eastAsia="zh-CN"/>
              </w:rPr>
            </w:pPr>
            <w:r w:rsidRPr="00391488">
              <w:rPr>
                <w:sz w:val="24"/>
                <w:szCs w:val="24"/>
                <w:lang w:eastAsia="zh-CN"/>
              </w:rPr>
              <w:t>5</w:t>
            </w:r>
          </w:p>
        </w:tc>
      </w:tr>
      <w:tr w:rsidR="00391488" w:rsidRPr="00391488" w:rsidTr="00616F54">
        <w:tc>
          <w:tcPr>
            <w:tcW w:w="8835" w:type="dxa"/>
          </w:tcPr>
          <w:p w:rsidR="00522477" w:rsidRPr="00391488" w:rsidRDefault="00522477" w:rsidP="00522477">
            <w:pPr>
              <w:spacing w:line="288" w:lineRule="auto"/>
              <w:jc w:val="both"/>
              <w:rPr>
                <w:sz w:val="24"/>
                <w:szCs w:val="24"/>
                <w:lang w:eastAsia="ru-RU"/>
              </w:rPr>
            </w:pPr>
            <w:r w:rsidRPr="00391488">
              <w:rPr>
                <w:sz w:val="24"/>
                <w:szCs w:val="24"/>
              </w:rPr>
              <w:t>5.2.Учебно-тематический план ………………………………………………………….</w:t>
            </w:r>
          </w:p>
        </w:tc>
        <w:tc>
          <w:tcPr>
            <w:tcW w:w="658" w:type="dxa"/>
          </w:tcPr>
          <w:p w:rsidR="00522477" w:rsidRPr="00391488" w:rsidRDefault="003D4959" w:rsidP="00522477">
            <w:pPr>
              <w:widowControl w:val="0"/>
              <w:suppressAutoHyphens/>
              <w:spacing w:line="288" w:lineRule="auto"/>
              <w:jc w:val="right"/>
              <w:rPr>
                <w:sz w:val="24"/>
                <w:szCs w:val="24"/>
                <w:lang w:eastAsia="zh-CN"/>
              </w:rPr>
            </w:pPr>
            <w:r w:rsidRPr="00391488">
              <w:rPr>
                <w:sz w:val="24"/>
                <w:szCs w:val="24"/>
                <w:lang w:eastAsia="zh-CN"/>
              </w:rPr>
              <w:t>9</w:t>
            </w:r>
          </w:p>
        </w:tc>
      </w:tr>
      <w:tr w:rsidR="00391488" w:rsidRPr="00391488" w:rsidTr="00616F54">
        <w:tc>
          <w:tcPr>
            <w:tcW w:w="8835" w:type="dxa"/>
          </w:tcPr>
          <w:p w:rsidR="00522477" w:rsidRPr="00391488" w:rsidRDefault="00522477" w:rsidP="00522477">
            <w:pPr>
              <w:spacing w:line="288" w:lineRule="auto"/>
              <w:jc w:val="both"/>
              <w:rPr>
                <w:sz w:val="24"/>
                <w:szCs w:val="24"/>
                <w:lang w:eastAsia="ru-RU"/>
              </w:rPr>
            </w:pPr>
            <w:r w:rsidRPr="00391488">
              <w:rPr>
                <w:sz w:val="24"/>
                <w:szCs w:val="24"/>
              </w:rPr>
              <w:t>5.3.Содержание семинаров, практических занятий …………………………………</w:t>
            </w:r>
          </w:p>
        </w:tc>
        <w:tc>
          <w:tcPr>
            <w:tcW w:w="658" w:type="dxa"/>
          </w:tcPr>
          <w:p w:rsidR="00522477" w:rsidRPr="00391488" w:rsidRDefault="003D4959" w:rsidP="00522477">
            <w:pPr>
              <w:widowControl w:val="0"/>
              <w:suppressAutoHyphens/>
              <w:spacing w:line="288" w:lineRule="auto"/>
              <w:jc w:val="right"/>
              <w:rPr>
                <w:sz w:val="24"/>
                <w:szCs w:val="24"/>
                <w:lang w:eastAsia="zh-CN"/>
              </w:rPr>
            </w:pPr>
            <w:r w:rsidRPr="00391488">
              <w:rPr>
                <w:sz w:val="24"/>
                <w:szCs w:val="24"/>
                <w:lang w:eastAsia="zh-CN"/>
              </w:rPr>
              <w:t>10</w:t>
            </w:r>
          </w:p>
        </w:tc>
      </w:tr>
      <w:tr w:rsidR="00391488" w:rsidRPr="00391488" w:rsidTr="00616F54">
        <w:tc>
          <w:tcPr>
            <w:tcW w:w="8835" w:type="dxa"/>
          </w:tcPr>
          <w:p w:rsidR="00522477" w:rsidRPr="00391488" w:rsidRDefault="00522477" w:rsidP="00522477">
            <w:pPr>
              <w:spacing w:line="288" w:lineRule="auto"/>
              <w:rPr>
                <w:bCs/>
                <w:sz w:val="24"/>
                <w:szCs w:val="24"/>
                <w:lang w:eastAsia="ru-RU"/>
              </w:rPr>
            </w:pPr>
            <w:r w:rsidRPr="00391488">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A704F7" w:rsidP="00522477">
            <w:pPr>
              <w:widowControl w:val="0"/>
              <w:suppressAutoHyphens/>
              <w:spacing w:line="288" w:lineRule="auto"/>
              <w:jc w:val="right"/>
              <w:rPr>
                <w:sz w:val="24"/>
                <w:szCs w:val="24"/>
                <w:lang w:eastAsia="zh-CN"/>
              </w:rPr>
            </w:pPr>
            <w:r w:rsidRPr="00391488">
              <w:rPr>
                <w:sz w:val="24"/>
                <w:szCs w:val="24"/>
                <w:lang w:eastAsia="zh-CN"/>
              </w:rPr>
              <w:t>1</w:t>
            </w:r>
            <w:r w:rsidR="003D4959" w:rsidRPr="00391488">
              <w:rPr>
                <w:sz w:val="24"/>
                <w:szCs w:val="24"/>
                <w:lang w:eastAsia="zh-CN"/>
              </w:rPr>
              <w:t>3</w:t>
            </w:r>
          </w:p>
        </w:tc>
      </w:tr>
      <w:tr w:rsidR="00391488" w:rsidRPr="00391488" w:rsidTr="00616F54">
        <w:tc>
          <w:tcPr>
            <w:tcW w:w="8835" w:type="dxa"/>
          </w:tcPr>
          <w:p w:rsidR="00522477" w:rsidRPr="00391488" w:rsidRDefault="00522477" w:rsidP="00522477">
            <w:pPr>
              <w:keepNext/>
              <w:spacing w:line="288" w:lineRule="auto"/>
              <w:rPr>
                <w:sz w:val="24"/>
                <w:szCs w:val="24"/>
                <w:lang w:eastAsia="ru-RU"/>
              </w:rPr>
            </w:pPr>
            <w:r w:rsidRPr="00391488">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A704F7" w:rsidP="00522477">
            <w:pPr>
              <w:widowControl w:val="0"/>
              <w:suppressAutoHyphens/>
              <w:spacing w:line="288" w:lineRule="auto"/>
              <w:jc w:val="right"/>
              <w:rPr>
                <w:sz w:val="24"/>
                <w:szCs w:val="24"/>
                <w:lang w:eastAsia="zh-CN"/>
              </w:rPr>
            </w:pPr>
            <w:r w:rsidRPr="00391488">
              <w:rPr>
                <w:sz w:val="24"/>
                <w:szCs w:val="24"/>
                <w:lang w:eastAsia="zh-CN"/>
              </w:rPr>
              <w:t>1</w:t>
            </w:r>
            <w:r w:rsidR="003D4959" w:rsidRPr="00391488">
              <w:rPr>
                <w:sz w:val="24"/>
                <w:szCs w:val="24"/>
                <w:lang w:eastAsia="zh-CN"/>
              </w:rPr>
              <w:t>3</w:t>
            </w:r>
          </w:p>
        </w:tc>
      </w:tr>
      <w:tr w:rsidR="00391488" w:rsidRPr="00391488" w:rsidTr="00616F54">
        <w:tc>
          <w:tcPr>
            <w:tcW w:w="8835" w:type="dxa"/>
          </w:tcPr>
          <w:p w:rsidR="00522477" w:rsidRPr="00391488" w:rsidRDefault="00522477" w:rsidP="00522477">
            <w:pPr>
              <w:widowControl w:val="0"/>
              <w:suppressAutoHyphens/>
              <w:spacing w:line="288" w:lineRule="auto"/>
              <w:jc w:val="both"/>
              <w:rPr>
                <w:sz w:val="24"/>
                <w:szCs w:val="24"/>
                <w:lang w:eastAsia="zh-CN"/>
              </w:rPr>
            </w:pPr>
            <w:r w:rsidRPr="00391488">
              <w:rPr>
                <w:sz w:val="24"/>
                <w:szCs w:val="24"/>
              </w:rPr>
              <w:t>6.2. Перечень вопросов, заданий, тем для подготовки к текущему контролю………..</w:t>
            </w:r>
          </w:p>
        </w:tc>
        <w:tc>
          <w:tcPr>
            <w:tcW w:w="658" w:type="dxa"/>
          </w:tcPr>
          <w:p w:rsidR="00522477" w:rsidRPr="00391488" w:rsidRDefault="00471CD6" w:rsidP="00471CD6">
            <w:pPr>
              <w:widowControl w:val="0"/>
              <w:suppressAutoHyphens/>
              <w:spacing w:line="288" w:lineRule="auto"/>
              <w:jc w:val="right"/>
              <w:rPr>
                <w:sz w:val="24"/>
                <w:szCs w:val="24"/>
                <w:lang w:eastAsia="zh-CN"/>
              </w:rPr>
            </w:pPr>
            <w:r w:rsidRPr="00391488">
              <w:rPr>
                <w:sz w:val="24"/>
                <w:szCs w:val="24"/>
                <w:lang w:eastAsia="zh-CN"/>
              </w:rPr>
              <w:t>1</w:t>
            </w:r>
            <w:r w:rsidR="003D4959" w:rsidRPr="00391488">
              <w:rPr>
                <w:sz w:val="24"/>
                <w:szCs w:val="24"/>
                <w:lang w:eastAsia="zh-CN"/>
              </w:rPr>
              <w:t>6</w:t>
            </w:r>
          </w:p>
        </w:tc>
      </w:tr>
      <w:tr w:rsidR="00391488" w:rsidRPr="00391488" w:rsidTr="00616F54">
        <w:tc>
          <w:tcPr>
            <w:tcW w:w="8835" w:type="dxa"/>
          </w:tcPr>
          <w:p w:rsidR="00522477" w:rsidRPr="00391488" w:rsidRDefault="00522477" w:rsidP="00522477">
            <w:pPr>
              <w:spacing w:line="288" w:lineRule="auto"/>
              <w:jc w:val="both"/>
              <w:rPr>
                <w:sz w:val="24"/>
                <w:szCs w:val="24"/>
                <w:lang w:eastAsia="ru-RU"/>
              </w:rPr>
            </w:pPr>
            <w:r w:rsidRPr="00391488">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EC2BEE" w:rsidP="00522477">
            <w:pPr>
              <w:widowControl w:val="0"/>
              <w:suppressAutoHyphens/>
              <w:spacing w:line="288" w:lineRule="auto"/>
              <w:jc w:val="right"/>
              <w:rPr>
                <w:sz w:val="24"/>
                <w:szCs w:val="24"/>
                <w:lang w:eastAsia="zh-CN"/>
              </w:rPr>
            </w:pPr>
            <w:r w:rsidRPr="00391488">
              <w:rPr>
                <w:sz w:val="24"/>
                <w:szCs w:val="24"/>
                <w:lang w:eastAsia="zh-CN"/>
              </w:rPr>
              <w:t>1</w:t>
            </w:r>
            <w:r w:rsidR="003D4959" w:rsidRPr="00391488">
              <w:rPr>
                <w:sz w:val="24"/>
                <w:szCs w:val="24"/>
                <w:lang w:eastAsia="zh-CN"/>
              </w:rPr>
              <w:t>7</w:t>
            </w:r>
          </w:p>
        </w:tc>
      </w:tr>
      <w:tr w:rsidR="00391488" w:rsidRPr="00391488" w:rsidTr="00616F54">
        <w:tc>
          <w:tcPr>
            <w:tcW w:w="8835" w:type="dxa"/>
          </w:tcPr>
          <w:p w:rsidR="00522477" w:rsidRPr="00391488" w:rsidRDefault="00522477" w:rsidP="00522477">
            <w:pPr>
              <w:widowControl w:val="0"/>
              <w:suppressAutoHyphens/>
              <w:spacing w:line="288" w:lineRule="auto"/>
              <w:jc w:val="both"/>
              <w:rPr>
                <w:sz w:val="24"/>
                <w:szCs w:val="24"/>
                <w:lang w:eastAsia="zh-CN"/>
              </w:rPr>
            </w:pPr>
            <w:r w:rsidRPr="00391488">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3D4959" w:rsidP="00522477">
            <w:pPr>
              <w:widowControl w:val="0"/>
              <w:suppressAutoHyphens/>
              <w:spacing w:line="288" w:lineRule="auto"/>
              <w:jc w:val="right"/>
              <w:rPr>
                <w:sz w:val="24"/>
                <w:szCs w:val="24"/>
                <w:lang w:eastAsia="zh-CN"/>
              </w:rPr>
            </w:pPr>
            <w:r w:rsidRPr="00391488">
              <w:rPr>
                <w:sz w:val="24"/>
                <w:szCs w:val="24"/>
                <w:lang w:eastAsia="zh-CN"/>
              </w:rPr>
              <w:t>23</w:t>
            </w:r>
          </w:p>
        </w:tc>
      </w:tr>
      <w:tr w:rsidR="00391488" w:rsidRPr="00391488" w:rsidTr="00616F54">
        <w:tc>
          <w:tcPr>
            <w:tcW w:w="8835" w:type="dxa"/>
          </w:tcPr>
          <w:p w:rsidR="00522477" w:rsidRPr="00391488" w:rsidRDefault="00522477" w:rsidP="00522477">
            <w:pPr>
              <w:spacing w:line="288" w:lineRule="auto"/>
              <w:jc w:val="both"/>
              <w:rPr>
                <w:bCs/>
                <w:sz w:val="24"/>
                <w:szCs w:val="24"/>
                <w:lang w:eastAsia="ru-RU"/>
              </w:rPr>
            </w:pPr>
            <w:r w:rsidRPr="00391488">
              <w:rPr>
                <w:sz w:val="24"/>
                <w:szCs w:val="24"/>
              </w:rPr>
              <w:t>9. П</w:t>
            </w:r>
            <w:r w:rsidRPr="00391488">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3D4959" w:rsidP="008F32B3">
            <w:pPr>
              <w:widowControl w:val="0"/>
              <w:suppressAutoHyphens/>
              <w:spacing w:line="288" w:lineRule="auto"/>
              <w:jc w:val="right"/>
              <w:rPr>
                <w:sz w:val="24"/>
                <w:szCs w:val="24"/>
                <w:lang w:eastAsia="zh-CN"/>
              </w:rPr>
            </w:pPr>
            <w:r w:rsidRPr="00391488">
              <w:rPr>
                <w:sz w:val="24"/>
                <w:szCs w:val="24"/>
                <w:lang w:eastAsia="zh-CN"/>
              </w:rPr>
              <w:t>2</w:t>
            </w:r>
            <w:r w:rsidR="008F32B3" w:rsidRPr="00391488">
              <w:rPr>
                <w:sz w:val="24"/>
                <w:szCs w:val="24"/>
                <w:lang w:eastAsia="zh-CN"/>
              </w:rPr>
              <w:t>5</w:t>
            </w:r>
          </w:p>
        </w:tc>
      </w:tr>
      <w:tr w:rsidR="00391488" w:rsidRPr="00391488" w:rsidTr="00616F54">
        <w:tc>
          <w:tcPr>
            <w:tcW w:w="8835" w:type="dxa"/>
          </w:tcPr>
          <w:p w:rsidR="00522477" w:rsidRPr="00391488" w:rsidRDefault="00522477" w:rsidP="00522477">
            <w:pPr>
              <w:keepNext/>
              <w:spacing w:line="288" w:lineRule="auto"/>
              <w:jc w:val="both"/>
              <w:rPr>
                <w:sz w:val="24"/>
                <w:szCs w:val="24"/>
                <w:lang w:eastAsia="ru-RU"/>
              </w:rPr>
            </w:pPr>
            <w:r w:rsidRPr="00391488">
              <w:rPr>
                <w:sz w:val="24"/>
                <w:szCs w:val="24"/>
              </w:rPr>
              <w:t>10. Методические указания для обучающихся по освоению дисциплины……………</w:t>
            </w:r>
          </w:p>
        </w:tc>
        <w:tc>
          <w:tcPr>
            <w:tcW w:w="658" w:type="dxa"/>
          </w:tcPr>
          <w:p w:rsidR="00522477" w:rsidRPr="00391488" w:rsidRDefault="003D4959" w:rsidP="008F32B3">
            <w:pPr>
              <w:widowControl w:val="0"/>
              <w:suppressAutoHyphens/>
              <w:spacing w:line="288" w:lineRule="auto"/>
              <w:jc w:val="right"/>
              <w:rPr>
                <w:sz w:val="24"/>
                <w:szCs w:val="24"/>
                <w:lang w:eastAsia="zh-CN"/>
              </w:rPr>
            </w:pPr>
            <w:r w:rsidRPr="00391488">
              <w:rPr>
                <w:sz w:val="24"/>
                <w:szCs w:val="24"/>
                <w:lang w:eastAsia="zh-CN"/>
              </w:rPr>
              <w:t>2</w:t>
            </w:r>
            <w:r w:rsidR="008F32B3" w:rsidRPr="00391488">
              <w:rPr>
                <w:sz w:val="24"/>
                <w:szCs w:val="24"/>
                <w:lang w:eastAsia="zh-CN"/>
              </w:rPr>
              <w:t>6</w:t>
            </w:r>
          </w:p>
        </w:tc>
      </w:tr>
      <w:tr w:rsidR="00391488" w:rsidRPr="00391488" w:rsidTr="00616F54">
        <w:tc>
          <w:tcPr>
            <w:tcW w:w="8835" w:type="dxa"/>
          </w:tcPr>
          <w:p w:rsidR="00522477" w:rsidRPr="00391488" w:rsidRDefault="00522477" w:rsidP="00522477">
            <w:pPr>
              <w:spacing w:line="288" w:lineRule="auto"/>
              <w:jc w:val="both"/>
              <w:rPr>
                <w:bCs/>
                <w:sz w:val="24"/>
                <w:szCs w:val="24"/>
                <w:lang w:eastAsia="ru-RU"/>
              </w:rPr>
            </w:pPr>
            <w:r w:rsidRPr="00391488">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522477" w:rsidP="00522477">
            <w:pPr>
              <w:widowControl w:val="0"/>
              <w:suppressAutoHyphens/>
              <w:spacing w:line="288" w:lineRule="auto"/>
              <w:jc w:val="right"/>
              <w:rPr>
                <w:sz w:val="24"/>
                <w:szCs w:val="24"/>
                <w:lang w:eastAsia="zh-CN"/>
              </w:rPr>
            </w:pPr>
          </w:p>
          <w:p w:rsidR="00522477" w:rsidRPr="00391488" w:rsidRDefault="00522477" w:rsidP="00522477">
            <w:pPr>
              <w:widowControl w:val="0"/>
              <w:suppressAutoHyphens/>
              <w:spacing w:line="288" w:lineRule="auto"/>
              <w:jc w:val="right"/>
              <w:rPr>
                <w:sz w:val="24"/>
                <w:szCs w:val="24"/>
                <w:lang w:eastAsia="zh-CN"/>
              </w:rPr>
            </w:pPr>
          </w:p>
          <w:p w:rsidR="00522477" w:rsidRPr="00391488" w:rsidRDefault="00A704F7" w:rsidP="008F32B3">
            <w:pPr>
              <w:widowControl w:val="0"/>
              <w:suppressAutoHyphens/>
              <w:spacing w:line="288" w:lineRule="auto"/>
              <w:jc w:val="right"/>
              <w:rPr>
                <w:sz w:val="24"/>
                <w:szCs w:val="24"/>
                <w:lang w:eastAsia="zh-CN"/>
              </w:rPr>
            </w:pPr>
            <w:r w:rsidRPr="00391488">
              <w:rPr>
                <w:sz w:val="24"/>
                <w:szCs w:val="24"/>
                <w:lang w:eastAsia="zh-CN"/>
              </w:rPr>
              <w:t>2</w:t>
            </w:r>
            <w:r w:rsidR="008F32B3" w:rsidRPr="00391488">
              <w:rPr>
                <w:sz w:val="24"/>
                <w:szCs w:val="24"/>
                <w:lang w:eastAsia="zh-CN"/>
              </w:rPr>
              <w:t>7</w:t>
            </w:r>
          </w:p>
        </w:tc>
      </w:tr>
      <w:tr w:rsidR="00522477" w:rsidRPr="00391488" w:rsidTr="00616F54">
        <w:tc>
          <w:tcPr>
            <w:tcW w:w="8835" w:type="dxa"/>
          </w:tcPr>
          <w:p w:rsidR="00522477" w:rsidRPr="00391488" w:rsidRDefault="00522477" w:rsidP="00522477">
            <w:pPr>
              <w:widowControl w:val="0"/>
              <w:suppressAutoHyphens/>
              <w:spacing w:line="288" w:lineRule="auto"/>
              <w:jc w:val="both"/>
              <w:rPr>
                <w:sz w:val="24"/>
                <w:szCs w:val="24"/>
                <w:lang w:eastAsia="zh-CN"/>
              </w:rPr>
            </w:pPr>
            <w:r w:rsidRPr="00391488">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391488" w:rsidRDefault="00522477" w:rsidP="00522477">
            <w:pPr>
              <w:widowControl w:val="0"/>
              <w:suppressAutoHyphens/>
              <w:spacing w:line="288" w:lineRule="auto"/>
              <w:jc w:val="right"/>
              <w:rPr>
                <w:sz w:val="24"/>
                <w:szCs w:val="24"/>
                <w:lang w:eastAsia="zh-CN"/>
              </w:rPr>
            </w:pPr>
          </w:p>
          <w:p w:rsidR="00522477" w:rsidRPr="00391488" w:rsidRDefault="00A704F7" w:rsidP="008F32B3">
            <w:pPr>
              <w:widowControl w:val="0"/>
              <w:suppressAutoHyphens/>
              <w:spacing w:line="288" w:lineRule="auto"/>
              <w:jc w:val="right"/>
              <w:rPr>
                <w:sz w:val="24"/>
                <w:szCs w:val="24"/>
                <w:lang w:eastAsia="zh-CN"/>
              </w:rPr>
            </w:pPr>
            <w:r w:rsidRPr="00391488">
              <w:rPr>
                <w:sz w:val="24"/>
                <w:szCs w:val="24"/>
                <w:lang w:eastAsia="zh-CN"/>
              </w:rPr>
              <w:t>2</w:t>
            </w:r>
            <w:r w:rsidR="008F32B3" w:rsidRPr="00391488">
              <w:rPr>
                <w:sz w:val="24"/>
                <w:szCs w:val="24"/>
                <w:lang w:eastAsia="zh-CN"/>
              </w:rPr>
              <w:t>7</w:t>
            </w:r>
          </w:p>
        </w:tc>
      </w:tr>
    </w:tbl>
    <w:p w:rsidR="00522477" w:rsidRPr="00391488" w:rsidRDefault="00522477" w:rsidP="00522477">
      <w:pPr>
        <w:widowControl w:val="0"/>
        <w:suppressAutoHyphens/>
        <w:spacing w:line="360" w:lineRule="auto"/>
        <w:jc w:val="both"/>
        <w:rPr>
          <w:b/>
          <w:sz w:val="24"/>
          <w:szCs w:val="24"/>
          <w:lang w:eastAsia="zh-CN"/>
        </w:rPr>
      </w:pPr>
    </w:p>
    <w:p w:rsidR="006B6AA1" w:rsidRPr="00391488" w:rsidRDefault="006B6AA1" w:rsidP="001E6EDE">
      <w:pPr>
        <w:tabs>
          <w:tab w:val="right" w:pos="9000"/>
        </w:tabs>
        <w:jc w:val="both"/>
        <w:rPr>
          <w:b/>
          <w:sz w:val="24"/>
          <w:szCs w:val="24"/>
        </w:rPr>
      </w:pPr>
    </w:p>
    <w:p w:rsidR="00AE7628" w:rsidRPr="00391488" w:rsidRDefault="00AE7628">
      <w:pPr>
        <w:rPr>
          <w:b/>
          <w:sz w:val="24"/>
          <w:szCs w:val="24"/>
        </w:rPr>
      </w:pPr>
      <w:r w:rsidRPr="00391488">
        <w:rPr>
          <w:b/>
          <w:sz w:val="24"/>
          <w:szCs w:val="24"/>
        </w:rPr>
        <w:br w:type="page"/>
      </w:r>
    </w:p>
    <w:p w:rsidR="005A2ADC" w:rsidRPr="00391488" w:rsidRDefault="005A2ADC" w:rsidP="005A2ADC">
      <w:pPr>
        <w:keepNext/>
        <w:rPr>
          <w:b/>
          <w:sz w:val="28"/>
          <w:szCs w:val="24"/>
        </w:rPr>
      </w:pPr>
      <w:r w:rsidRPr="00391488">
        <w:rPr>
          <w:b/>
          <w:sz w:val="28"/>
          <w:szCs w:val="24"/>
        </w:rPr>
        <w:lastRenderedPageBreak/>
        <w:t xml:space="preserve">1. Наименование дисциплины </w:t>
      </w:r>
    </w:p>
    <w:p w:rsidR="005A2ADC" w:rsidRPr="00391488" w:rsidRDefault="005A2ADC" w:rsidP="00F64282">
      <w:pPr>
        <w:rPr>
          <w:b/>
          <w:sz w:val="24"/>
          <w:szCs w:val="24"/>
        </w:rPr>
      </w:pPr>
      <w:r w:rsidRPr="00391488">
        <w:rPr>
          <w:b/>
          <w:sz w:val="28"/>
          <w:lang w:eastAsia="zh-CN"/>
        </w:rPr>
        <w:t>«</w:t>
      </w:r>
      <w:r w:rsidR="004C6C17" w:rsidRPr="00391488">
        <w:rPr>
          <w:b/>
          <w:sz w:val="28"/>
          <w:szCs w:val="28"/>
        </w:rPr>
        <w:t>Социология государственного и муниципального управления</w:t>
      </w:r>
      <w:r w:rsidRPr="00391488">
        <w:rPr>
          <w:b/>
          <w:bCs/>
          <w:sz w:val="28"/>
          <w:lang w:eastAsia="zh-CN"/>
        </w:rPr>
        <w:t>».</w:t>
      </w:r>
    </w:p>
    <w:p w:rsidR="005A2ADC" w:rsidRPr="00391488" w:rsidRDefault="005A2ADC" w:rsidP="005A2ADC">
      <w:pPr>
        <w:widowControl w:val="0"/>
        <w:suppressAutoHyphens/>
        <w:autoSpaceDE w:val="0"/>
        <w:ind w:firstLine="709"/>
        <w:jc w:val="both"/>
        <w:rPr>
          <w:b/>
          <w:sz w:val="28"/>
          <w:szCs w:val="24"/>
          <w:lang w:eastAsia="zh-CN"/>
        </w:rPr>
      </w:pPr>
    </w:p>
    <w:p w:rsidR="005A2ADC" w:rsidRPr="00391488" w:rsidRDefault="005A2ADC" w:rsidP="005A2ADC">
      <w:pPr>
        <w:tabs>
          <w:tab w:val="left" w:pos="540"/>
        </w:tabs>
        <w:jc w:val="both"/>
        <w:rPr>
          <w:b/>
          <w:bCs/>
          <w:iCs/>
          <w:sz w:val="28"/>
          <w:szCs w:val="24"/>
          <w:lang w:bidi="ru-RU"/>
        </w:rPr>
      </w:pPr>
      <w:r w:rsidRPr="00391488">
        <w:rPr>
          <w:b/>
          <w:sz w:val="28"/>
          <w:szCs w:val="24"/>
        </w:rPr>
        <w:t xml:space="preserve">2. </w:t>
      </w:r>
      <w:r w:rsidR="009F73FD" w:rsidRPr="00391488">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391488" w:rsidRDefault="009F73FD" w:rsidP="009F73FD">
      <w:pPr>
        <w:tabs>
          <w:tab w:val="left" w:pos="540"/>
        </w:tabs>
        <w:jc w:val="right"/>
        <w:rPr>
          <w:b/>
          <w:bCs/>
          <w:iCs/>
          <w:sz w:val="28"/>
          <w:szCs w:val="24"/>
          <w:lang w:bidi="ru-RU"/>
        </w:rPr>
      </w:pPr>
      <w:r w:rsidRPr="00391488">
        <w:rPr>
          <w:b/>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391488" w:rsidRPr="00391488" w:rsidTr="00A62457">
        <w:trPr>
          <w:trHeight w:val="227"/>
        </w:trPr>
        <w:tc>
          <w:tcPr>
            <w:tcW w:w="1135" w:type="dxa"/>
          </w:tcPr>
          <w:p w:rsidR="00764A5F" w:rsidRPr="00391488" w:rsidRDefault="00764A5F" w:rsidP="00764A5F">
            <w:pPr>
              <w:widowControl w:val="0"/>
              <w:tabs>
                <w:tab w:val="left" w:pos="540"/>
              </w:tabs>
              <w:autoSpaceDE w:val="0"/>
              <w:autoSpaceDN w:val="0"/>
              <w:adjustRightInd w:val="0"/>
              <w:rPr>
                <w:sz w:val="24"/>
                <w:szCs w:val="24"/>
              </w:rPr>
            </w:pPr>
            <w:r w:rsidRPr="00391488">
              <w:rPr>
                <w:sz w:val="24"/>
                <w:szCs w:val="24"/>
              </w:rPr>
              <w:t>Код компетенции</w:t>
            </w:r>
          </w:p>
        </w:tc>
        <w:tc>
          <w:tcPr>
            <w:tcW w:w="2693" w:type="dxa"/>
          </w:tcPr>
          <w:p w:rsidR="00764A5F" w:rsidRPr="00391488" w:rsidRDefault="00764A5F" w:rsidP="00764A5F">
            <w:pPr>
              <w:widowControl w:val="0"/>
              <w:tabs>
                <w:tab w:val="left" w:pos="540"/>
              </w:tabs>
              <w:autoSpaceDE w:val="0"/>
              <w:autoSpaceDN w:val="0"/>
              <w:adjustRightInd w:val="0"/>
              <w:rPr>
                <w:sz w:val="24"/>
                <w:szCs w:val="24"/>
              </w:rPr>
            </w:pPr>
            <w:r w:rsidRPr="00391488">
              <w:rPr>
                <w:sz w:val="24"/>
                <w:szCs w:val="24"/>
              </w:rPr>
              <w:t>Наименование компетенции</w:t>
            </w:r>
          </w:p>
        </w:tc>
        <w:tc>
          <w:tcPr>
            <w:tcW w:w="2835" w:type="dxa"/>
          </w:tcPr>
          <w:p w:rsidR="00764A5F" w:rsidRPr="00391488" w:rsidRDefault="00764A5F" w:rsidP="00764A5F">
            <w:pPr>
              <w:tabs>
                <w:tab w:val="left" w:pos="540"/>
              </w:tabs>
              <w:contextualSpacing/>
              <w:jc w:val="both"/>
              <w:rPr>
                <w:sz w:val="24"/>
                <w:szCs w:val="24"/>
              </w:rPr>
            </w:pPr>
            <w:r w:rsidRPr="00391488">
              <w:rPr>
                <w:sz w:val="24"/>
                <w:szCs w:val="24"/>
              </w:rPr>
              <w:t>Индикаторы достижения компетенции</w:t>
            </w:r>
          </w:p>
        </w:tc>
        <w:tc>
          <w:tcPr>
            <w:tcW w:w="3975" w:type="dxa"/>
          </w:tcPr>
          <w:p w:rsidR="00764A5F" w:rsidRPr="00391488" w:rsidRDefault="00764A5F" w:rsidP="00764A5F">
            <w:pPr>
              <w:tabs>
                <w:tab w:val="left" w:pos="540"/>
              </w:tabs>
              <w:contextualSpacing/>
              <w:jc w:val="both"/>
              <w:rPr>
                <w:sz w:val="24"/>
                <w:szCs w:val="24"/>
              </w:rPr>
            </w:pPr>
            <w:r w:rsidRPr="00391488">
              <w:rPr>
                <w:sz w:val="24"/>
                <w:szCs w:val="24"/>
              </w:rPr>
              <w:t>Результаты обучения (умения и знания), соотнесенные с индикаторами достижения компетенции</w:t>
            </w:r>
          </w:p>
        </w:tc>
      </w:tr>
      <w:tr w:rsidR="00391488" w:rsidRPr="00391488" w:rsidTr="004C6C17">
        <w:trPr>
          <w:trHeight w:val="227"/>
        </w:trPr>
        <w:tc>
          <w:tcPr>
            <w:tcW w:w="1135" w:type="dxa"/>
          </w:tcPr>
          <w:p w:rsidR="004C6C17" w:rsidRPr="00391488" w:rsidRDefault="004C6C17" w:rsidP="005D2F81">
            <w:pPr>
              <w:widowControl w:val="0"/>
              <w:tabs>
                <w:tab w:val="left" w:pos="540"/>
              </w:tabs>
              <w:autoSpaceDE w:val="0"/>
              <w:autoSpaceDN w:val="0"/>
              <w:adjustRightInd w:val="0"/>
              <w:rPr>
                <w:noProof/>
                <w:sz w:val="24"/>
                <w:szCs w:val="24"/>
              </w:rPr>
            </w:pPr>
            <w:r w:rsidRPr="00391488">
              <w:rPr>
                <w:sz w:val="24"/>
                <w:szCs w:val="24"/>
              </w:rPr>
              <w:t>УК-5</w:t>
            </w:r>
          </w:p>
        </w:tc>
        <w:tc>
          <w:tcPr>
            <w:tcW w:w="2693" w:type="dxa"/>
          </w:tcPr>
          <w:p w:rsidR="004C6C17" w:rsidRPr="00391488" w:rsidRDefault="004C6C17" w:rsidP="004C6C17">
            <w:pPr>
              <w:pStyle w:val="ConsPlusNormal"/>
              <w:widowControl/>
              <w:ind w:firstLine="0"/>
              <w:jc w:val="both"/>
              <w:rPr>
                <w:rFonts w:ascii="Times New Roman" w:hAnsi="Times New Roman" w:cs="Times New Roman"/>
                <w:sz w:val="24"/>
                <w:szCs w:val="24"/>
              </w:rPr>
            </w:pPr>
            <w:r w:rsidRPr="0039148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4C6C17" w:rsidRPr="00391488" w:rsidRDefault="004C6C17" w:rsidP="004C6C17"/>
        </w:tc>
        <w:tc>
          <w:tcPr>
            <w:tcW w:w="2835" w:type="dxa"/>
          </w:tcPr>
          <w:p w:rsidR="004C6C17" w:rsidRPr="00391488" w:rsidRDefault="004C6C17" w:rsidP="00B14912">
            <w:pPr>
              <w:jc w:val="both"/>
              <w:rPr>
                <w:sz w:val="24"/>
                <w:szCs w:val="24"/>
              </w:rPr>
            </w:pPr>
            <w:r w:rsidRPr="00391488">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4C6C17" w:rsidRPr="00391488" w:rsidRDefault="004C6C17" w:rsidP="00B14912">
            <w:pPr>
              <w:pStyle w:val="ConsPlusNormal"/>
              <w:widowControl/>
              <w:ind w:firstLine="0"/>
              <w:jc w:val="both"/>
              <w:rPr>
                <w:rFonts w:ascii="Times New Roman" w:hAnsi="Times New Roman" w:cs="Times New Roman"/>
                <w:sz w:val="24"/>
                <w:szCs w:val="24"/>
              </w:rPr>
            </w:pPr>
            <w:r w:rsidRPr="00391488">
              <w:rPr>
                <w:rFonts w:ascii="Times New Roman" w:hAnsi="Times New Roman" w:cs="Times New Roman"/>
                <w:sz w:val="24"/>
                <w:szCs w:val="24"/>
              </w:rPr>
              <w:t>2. Вырабатывает пути решения конкретной задачи, выбирая оптимальный способ ее реализации, исход</w:t>
            </w:r>
            <w:r w:rsidR="007F6014" w:rsidRPr="00391488">
              <w:rPr>
                <w:rFonts w:ascii="Times New Roman" w:hAnsi="Times New Roman" w:cs="Times New Roman"/>
                <w:sz w:val="24"/>
                <w:szCs w:val="24"/>
              </w:rPr>
              <w:t xml:space="preserve">я из действующих правовых норм </w:t>
            </w:r>
            <w:r w:rsidRPr="00391488">
              <w:rPr>
                <w:rFonts w:ascii="Times New Roman" w:hAnsi="Times New Roman" w:cs="Times New Roman"/>
                <w:sz w:val="24"/>
                <w:szCs w:val="24"/>
              </w:rPr>
              <w:t>и имеющихся ресурсов и ограничений.</w:t>
            </w:r>
          </w:p>
        </w:tc>
        <w:tc>
          <w:tcPr>
            <w:tcW w:w="3975" w:type="dxa"/>
          </w:tcPr>
          <w:p w:rsidR="004C6C17" w:rsidRPr="00391488" w:rsidRDefault="004C6C17" w:rsidP="007F6014">
            <w:pPr>
              <w:jc w:val="both"/>
              <w:rPr>
                <w:sz w:val="24"/>
                <w:szCs w:val="24"/>
              </w:rPr>
            </w:pPr>
            <w:r w:rsidRPr="00391488">
              <w:rPr>
                <w:b/>
                <w:i/>
                <w:sz w:val="24"/>
                <w:szCs w:val="24"/>
              </w:rPr>
              <w:t>1.</w:t>
            </w:r>
            <w:r w:rsidRPr="00391488">
              <w:rPr>
                <w:sz w:val="24"/>
                <w:szCs w:val="24"/>
              </w:rPr>
              <w:t xml:space="preserve"> </w:t>
            </w:r>
            <w:r w:rsidRPr="00391488">
              <w:rPr>
                <w:b/>
                <w:i/>
                <w:sz w:val="24"/>
                <w:szCs w:val="24"/>
              </w:rPr>
              <w:t>умение</w:t>
            </w:r>
            <w:r w:rsidR="007F6014" w:rsidRPr="00391488">
              <w:rPr>
                <w:sz w:val="24"/>
                <w:szCs w:val="24"/>
              </w:rPr>
              <w:t xml:space="preserve"> использовать </w:t>
            </w:r>
            <w:r w:rsidR="007F6014" w:rsidRPr="00391488">
              <w:rPr>
                <w:sz w:val="24"/>
                <w:szCs w:val="24"/>
                <w:shd w:val="clear" w:color="auto" w:fill="FFFFFF"/>
              </w:rPr>
              <w:t>знания о правовых нормах действующего законодательства, регулирующих отношения в различных сферах жизнедеятельности</w:t>
            </w:r>
            <w:r w:rsidRPr="00391488">
              <w:rPr>
                <w:i/>
                <w:sz w:val="24"/>
                <w:szCs w:val="24"/>
              </w:rPr>
              <w:t xml:space="preserve">; </w:t>
            </w:r>
          </w:p>
          <w:p w:rsidR="004C6C17" w:rsidRPr="00391488" w:rsidRDefault="004C6C17" w:rsidP="007F6014">
            <w:pPr>
              <w:jc w:val="both"/>
              <w:rPr>
                <w:sz w:val="24"/>
                <w:szCs w:val="24"/>
              </w:rPr>
            </w:pPr>
            <w:r w:rsidRPr="00391488">
              <w:rPr>
                <w:b/>
                <w:i/>
                <w:sz w:val="24"/>
                <w:szCs w:val="24"/>
              </w:rPr>
              <w:t xml:space="preserve"> знание</w:t>
            </w:r>
            <w:r w:rsidRPr="00391488">
              <w:rPr>
                <w:i/>
                <w:sz w:val="24"/>
                <w:szCs w:val="24"/>
              </w:rPr>
              <w:t xml:space="preserve"> </w:t>
            </w:r>
            <w:r w:rsidR="007F6014" w:rsidRPr="00391488">
              <w:rPr>
                <w:sz w:val="24"/>
                <w:szCs w:val="24"/>
                <w:shd w:val="clear" w:color="auto" w:fill="FFFFFF"/>
              </w:rPr>
              <w:t>правовых нормах действующего законодательства, регулирующих отношения в различных сферах жизнедеятельности</w:t>
            </w:r>
          </w:p>
          <w:p w:rsidR="004C6C17" w:rsidRPr="00391488" w:rsidRDefault="004C6C17" w:rsidP="00754461">
            <w:pPr>
              <w:widowControl w:val="0"/>
              <w:tabs>
                <w:tab w:val="left" w:pos="540"/>
              </w:tabs>
              <w:autoSpaceDE w:val="0"/>
              <w:autoSpaceDN w:val="0"/>
              <w:adjustRightInd w:val="0"/>
              <w:ind w:firstLine="288"/>
              <w:jc w:val="both"/>
              <w:rPr>
                <w:b/>
                <w:i/>
                <w:sz w:val="24"/>
                <w:szCs w:val="24"/>
              </w:rPr>
            </w:pPr>
            <w:r w:rsidRPr="00391488">
              <w:rPr>
                <w:b/>
                <w:i/>
                <w:sz w:val="24"/>
                <w:szCs w:val="24"/>
              </w:rPr>
              <w:t>2.</w:t>
            </w:r>
            <w:r w:rsidRPr="00391488">
              <w:rPr>
                <w:sz w:val="24"/>
                <w:szCs w:val="24"/>
              </w:rPr>
              <w:t xml:space="preserve"> </w:t>
            </w:r>
            <w:r w:rsidRPr="00391488">
              <w:rPr>
                <w:b/>
                <w:i/>
                <w:sz w:val="24"/>
                <w:szCs w:val="24"/>
              </w:rPr>
              <w:t>умение</w:t>
            </w:r>
            <w:r w:rsidR="007F6014" w:rsidRPr="00391488">
              <w:rPr>
                <w:sz w:val="24"/>
                <w:szCs w:val="24"/>
              </w:rPr>
              <w:t xml:space="preserve"> вырабатывать пути решения конкретной задачи в системе государственного и муниципального управления, выбирая оптимальный способ ее реализации, исходя из действующих правовых норм и имеющихся ресурсов и ограничений</w:t>
            </w:r>
            <w:r w:rsidRPr="00391488">
              <w:rPr>
                <w:b/>
                <w:i/>
                <w:sz w:val="24"/>
                <w:szCs w:val="24"/>
              </w:rPr>
              <w:t>;</w:t>
            </w:r>
          </w:p>
          <w:p w:rsidR="004C6C17" w:rsidRPr="00391488" w:rsidRDefault="004C6C17" w:rsidP="007F6014">
            <w:pPr>
              <w:widowControl w:val="0"/>
              <w:tabs>
                <w:tab w:val="left" w:pos="540"/>
              </w:tabs>
              <w:autoSpaceDE w:val="0"/>
              <w:autoSpaceDN w:val="0"/>
              <w:adjustRightInd w:val="0"/>
              <w:ind w:firstLine="288"/>
              <w:jc w:val="both"/>
              <w:rPr>
                <w:b/>
                <w:i/>
                <w:sz w:val="24"/>
                <w:szCs w:val="24"/>
                <w:highlight w:val="yellow"/>
              </w:rPr>
            </w:pPr>
            <w:r w:rsidRPr="00391488">
              <w:rPr>
                <w:b/>
                <w:i/>
                <w:sz w:val="24"/>
                <w:szCs w:val="24"/>
              </w:rPr>
              <w:t xml:space="preserve">знание </w:t>
            </w:r>
            <w:r w:rsidRPr="00391488">
              <w:rPr>
                <w:sz w:val="24"/>
                <w:szCs w:val="24"/>
              </w:rPr>
              <w:t>специфики</w:t>
            </w:r>
            <w:r w:rsidRPr="00391488">
              <w:rPr>
                <w:i/>
                <w:sz w:val="24"/>
                <w:szCs w:val="24"/>
              </w:rPr>
              <w:t xml:space="preserve"> </w:t>
            </w:r>
            <w:r w:rsidR="007F6014" w:rsidRPr="00391488">
              <w:rPr>
                <w:sz w:val="24"/>
                <w:szCs w:val="24"/>
              </w:rPr>
              <w:t>государственного и муниципального управления, действующих правовых норм и имеющихся ресурсов и ограничений</w:t>
            </w:r>
          </w:p>
        </w:tc>
      </w:tr>
      <w:tr w:rsidR="00391488" w:rsidRPr="00391488" w:rsidTr="004C6C17">
        <w:trPr>
          <w:trHeight w:val="227"/>
        </w:trPr>
        <w:tc>
          <w:tcPr>
            <w:tcW w:w="1135" w:type="dxa"/>
          </w:tcPr>
          <w:p w:rsidR="004C6C17" w:rsidRPr="00391488" w:rsidRDefault="004C6C17" w:rsidP="005D2F81">
            <w:pPr>
              <w:widowControl w:val="0"/>
              <w:tabs>
                <w:tab w:val="left" w:pos="540"/>
              </w:tabs>
              <w:autoSpaceDE w:val="0"/>
              <w:autoSpaceDN w:val="0"/>
              <w:adjustRightInd w:val="0"/>
              <w:rPr>
                <w:sz w:val="24"/>
                <w:szCs w:val="24"/>
              </w:rPr>
            </w:pPr>
            <w:r w:rsidRPr="00391488">
              <w:rPr>
                <w:sz w:val="24"/>
                <w:szCs w:val="24"/>
              </w:rPr>
              <w:t>УК-14</w:t>
            </w:r>
          </w:p>
        </w:tc>
        <w:tc>
          <w:tcPr>
            <w:tcW w:w="2693" w:type="dxa"/>
          </w:tcPr>
          <w:p w:rsidR="004C6C17" w:rsidRPr="00391488" w:rsidRDefault="004C6C17" w:rsidP="004C6C17">
            <w:pPr>
              <w:pStyle w:val="ConsPlusNormal"/>
              <w:widowControl/>
              <w:ind w:firstLine="0"/>
              <w:rPr>
                <w:rFonts w:ascii="Times New Roman" w:hAnsi="Times New Roman" w:cs="Times New Roman"/>
                <w:sz w:val="24"/>
                <w:szCs w:val="24"/>
              </w:rPr>
            </w:pPr>
            <w:r w:rsidRPr="00391488">
              <w:rPr>
                <w:rFonts w:ascii="Times New Roman" w:hAnsi="Times New Roman" w:cs="Times New Roman"/>
                <w:sz w:val="24"/>
                <w:szCs w:val="24"/>
              </w:rPr>
              <w:t xml:space="preserve">Способность формировать нетерпимое отношение к коррупционному поведению </w:t>
            </w:r>
          </w:p>
        </w:tc>
        <w:tc>
          <w:tcPr>
            <w:tcW w:w="2835" w:type="dxa"/>
          </w:tcPr>
          <w:p w:rsidR="004C6C17" w:rsidRPr="00391488" w:rsidRDefault="004C6C17" w:rsidP="00B14912">
            <w:pPr>
              <w:shd w:val="clear" w:color="auto" w:fill="FFFFFF" w:themeFill="background1"/>
              <w:jc w:val="both"/>
              <w:rPr>
                <w:sz w:val="24"/>
                <w:szCs w:val="24"/>
              </w:rPr>
            </w:pPr>
            <w:r w:rsidRPr="00391488">
              <w:t xml:space="preserve">1. </w:t>
            </w:r>
            <w:r w:rsidRPr="00391488">
              <w:rPr>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3975" w:type="dxa"/>
          </w:tcPr>
          <w:p w:rsidR="007F6014" w:rsidRPr="00391488" w:rsidRDefault="007F6014" w:rsidP="00DE266E">
            <w:pPr>
              <w:widowControl w:val="0"/>
              <w:tabs>
                <w:tab w:val="left" w:pos="540"/>
              </w:tabs>
              <w:autoSpaceDE w:val="0"/>
              <w:autoSpaceDN w:val="0"/>
              <w:adjustRightInd w:val="0"/>
              <w:ind w:firstLine="288"/>
              <w:jc w:val="both"/>
              <w:rPr>
                <w:i/>
                <w:sz w:val="24"/>
                <w:szCs w:val="24"/>
              </w:rPr>
            </w:pPr>
            <w:r w:rsidRPr="00391488">
              <w:rPr>
                <w:b/>
                <w:i/>
                <w:sz w:val="24"/>
                <w:szCs w:val="24"/>
              </w:rPr>
              <w:t>1.</w:t>
            </w:r>
            <w:r w:rsidRPr="00391488">
              <w:rPr>
                <w:sz w:val="24"/>
                <w:szCs w:val="24"/>
              </w:rPr>
              <w:t xml:space="preserve"> </w:t>
            </w:r>
            <w:r w:rsidRPr="00391488">
              <w:rPr>
                <w:b/>
                <w:i/>
                <w:sz w:val="24"/>
                <w:szCs w:val="24"/>
              </w:rPr>
              <w:t>умение</w:t>
            </w:r>
            <w:r w:rsidR="00DE266E" w:rsidRPr="00391488">
              <w:rPr>
                <w:b/>
                <w:i/>
                <w:sz w:val="24"/>
                <w:szCs w:val="24"/>
              </w:rPr>
              <w:t xml:space="preserve"> </w:t>
            </w:r>
            <w:r w:rsidR="00DE266E" w:rsidRPr="00391488">
              <w:rPr>
                <w:sz w:val="24"/>
                <w:szCs w:val="24"/>
              </w:rPr>
              <w:t>использовать на практике способы профилактики коррупции и формирования нетерпимого отношения к ней;</w:t>
            </w:r>
            <w:r w:rsidRPr="00391488">
              <w:rPr>
                <w:sz w:val="24"/>
                <w:szCs w:val="24"/>
              </w:rPr>
              <w:t xml:space="preserve"> </w:t>
            </w:r>
          </w:p>
          <w:p w:rsidR="007F6014" w:rsidRPr="00391488" w:rsidRDefault="007F6014" w:rsidP="00DE266E">
            <w:pPr>
              <w:widowControl w:val="0"/>
              <w:tabs>
                <w:tab w:val="left" w:pos="540"/>
              </w:tabs>
              <w:autoSpaceDE w:val="0"/>
              <w:autoSpaceDN w:val="0"/>
              <w:adjustRightInd w:val="0"/>
              <w:ind w:firstLine="288"/>
              <w:jc w:val="both"/>
              <w:rPr>
                <w:i/>
                <w:sz w:val="24"/>
                <w:szCs w:val="24"/>
              </w:rPr>
            </w:pPr>
            <w:r w:rsidRPr="00391488">
              <w:rPr>
                <w:b/>
                <w:i/>
                <w:sz w:val="24"/>
                <w:szCs w:val="24"/>
              </w:rPr>
              <w:t xml:space="preserve"> </w:t>
            </w:r>
            <w:r w:rsidR="00DE266E" w:rsidRPr="00391488">
              <w:rPr>
                <w:b/>
                <w:i/>
                <w:sz w:val="24"/>
                <w:szCs w:val="24"/>
              </w:rPr>
              <w:t>з</w:t>
            </w:r>
            <w:r w:rsidRPr="00391488">
              <w:rPr>
                <w:b/>
                <w:i/>
                <w:sz w:val="24"/>
                <w:szCs w:val="24"/>
              </w:rPr>
              <w:t>нание</w:t>
            </w:r>
            <w:r w:rsidR="00DE266E" w:rsidRPr="00391488">
              <w:rPr>
                <w:i/>
                <w:sz w:val="24"/>
                <w:szCs w:val="24"/>
              </w:rPr>
              <w:t xml:space="preserve"> </w:t>
            </w:r>
            <w:r w:rsidR="00DE266E" w:rsidRPr="00391488">
              <w:rPr>
                <w:sz w:val="24"/>
                <w:szCs w:val="24"/>
              </w:rPr>
              <w:t>последствий коррупционных действий, способов профилактики коррупции в своей профессиональной сфере.</w:t>
            </w:r>
          </w:p>
          <w:p w:rsidR="004C6C17" w:rsidRPr="00391488" w:rsidRDefault="007F6014" w:rsidP="007F6014">
            <w:pPr>
              <w:widowControl w:val="0"/>
              <w:tabs>
                <w:tab w:val="left" w:pos="540"/>
              </w:tabs>
              <w:autoSpaceDE w:val="0"/>
              <w:autoSpaceDN w:val="0"/>
              <w:adjustRightInd w:val="0"/>
              <w:jc w:val="both"/>
              <w:rPr>
                <w:b/>
                <w:i/>
                <w:sz w:val="24"/>
                <w:szCs w:val="24"/>
                <w:highlight w:val="yellow"/>
              </w:rPr>
            </w:pPr>
            <w:r w:rsidRPr="00391488">
              <w:rPr>
                <w:b/>
                <w:i/>
                <w:sz w:val="24"/>
                <w:szCs w:val="24"/>
                <w:highlight w:val="yellow"/>
              </w:rPr>
              <w:t xml:space="preserve"> </w:t>
            </w:r>
          </w:p>
        </w:tc>
      </w:tr>
      <w:tr w:rsidR="00391488" w:rsidRPr="00391488" w:rsidTr="00A62457">
        <w:trPr>
          <w:trHeight w:val="227"/>
        </w:trPr>
        <w:tc>
          <w:tcPr>
            <w:tcW w:w="1135" w:type="dxa"/>
          </w:tcPr>
          <w:p w:rsidR="007F6014" w:rsidRPr="00391488" w:rsidRDefault="007F6014" w:rsidP="005D2F81">
            <w:pPr>
              <w:widowControl w:val="0"/>
              <w:tabs>
                <w:tab w:val="left" w:pos="540"/>
              </w:tabs>
              <w:autoSpaceDE w:val="0"/>
              <w:autoSpaceDN w:val="0"/>
              <w:adjustRightInd w:val="0"/>
              <w:rPr>
                <w:sz w:val="24"/>
                <w:szCs w:val="24"/>
              </w:rPr>
            </w:pPr>
            <w:r w:rsidRPr="00391488">
              <w:rPr>
                <w:noProof/>
                <w:sz w:val="24"/>
                <w:szCs w:val="24"/>
              </w:rPr>
              <w:t>ПКП-5</w:t>
            </w:r>
          </w:p>
        </w:tc>
        <w:tc>
          <w:tcPr>
            <w:tcW w:w="2693" w:type="dxa"/>
          </w:tcPr>
          <w:p w:rsidR="007F6014" w:rsidRPr="00391488" w:rsidRDefault="007F6014" w:rsidP="007F6014">
            <w:pPr>
              <w:pStyle w:val="Style2"/>
              <w:spacing w:line="240" w:lineRule="auto"/>
              <w:ind w:firstLine="0"/>
              <w:rPr>
                <w:rStyle w:val="FontStyle12"/>
                <w:rFonts w:eastAsia="Calibri"/>
              </w:rPr>
            </w:pPr>
            <w:r w:rsidRPr="00391488">
              <w:t xml:space="preserve">Способность анализировать, прогнозировать, проектировать пространственное развитие, обосновывать и оценивать градостроительные </w:t>
            </w:r>
            <w:r w:rsidRPr="00391488">
              <w:lastRenderedPageBreak/>
              <w:t xml:space="preserve">решения </w:t>
            </w:r>
          </w:p>
        </w:tc>
        <w:tc>
          <w:tcPr>
            <w:tcW w:w="2835" w:type="dxa"/>
          </w:tcPr>
          <w:p w:rsidR="007F6014" w:rsidRPr="00391488" w:rsidRDefault="007F6014" w:rsidP="007F6014">
            <w:pPr>
              <w:pStyle w:val="Style2"/>
              <w:numPr>
                <w:ilvl w:val="0"/>
                <w:numId w:val="10"/>
              </w:numPr>
              <w:spacing w:line="240" w:lineRule="auto"/>
              <w:ind w:left="0" w:firstLine="357"/>
              <w:rPr>
                <w:rFonts w:eastAsia="Calibri"/>
              </w:rPr>
            </w:pPr>
            <w:r w:rsidRPr="00391488">
              <w:rPr>
                <w:lang w:eastAsia="en-US"/>
              </w:rPr>
              <w:lastRenderedPageBreak/>
              <w:t xml:space="preserve">Разрабатывает аналитические материалы, прогнозы пространственного развития территорий, применяет методы оценки эффективности градостроительных </w:t>
            </w:r>
            <w:r w:rsidRPr="00391488">
              <w:rPr>
                <w:lang w:eastAsia="en-US"/>
              </w:rPr>
              <w:lastRenderedPageBreak/>
              <w:t>решений</w:t>
            </w:r>
          </w:p>
          <w:p w:rsidR="007F6014" w:rsidRPr="00391488" w:rsidRDefault="007F6014" w:rsidP="007F6014">
            <w:pPr>
              <w:pStyle w:val="Style2"/>
              <w:numPr>
                <w:ilvl w:val="0"/>
                <w:numId w:val="10"/>
              </w:numPr>
              <w:spacing w:line="240" w:lineRule="auto"/>
              <w:ind w:left="0" w:firstLine="357"/>
              <w:rPr>
                <w:rStyle w:val="FontStyle12"/>
                <w:rFonts w:eastAsia="Calibri"/>
              </w:rPr>
            </w:pPr>
            <w:r w:rsidRPr="00391488">
              <w:rPr>
                <w:lang w:eastAsia="en-US"/>
              </w:rPr>
              <w:t xml:space="preserve">Владеет 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3975" w:type="dxa"/>
          </w:tcPr>
          <w:p w:rsidR="007F6014" w:rsidRPr="00391488" w:rsidRDefault="007F6014" w:rsidP="00087DE5">
            <w:pPr>
              <w:widowControl w:val="0"/>
              <w:tabs>
                <w:tab w:val="left" w:pos="540"/>
              </w:tabs>
              <w:autoSpaceDE w:val="0"/>
              <w:autoSpaceDN w:val="0"/>
              <w:adjustRightInd w:val="0"/>
              <w:ind w:firstLine="288"/>
              <w:jc w:val="both"/>
              <w:rPr>
                <w:b/>
                <w:sz w:val="24"/>
                <w:szCs w:val="24"/>
              </w:rPr>
            </w:pPr>
            <w:r w:rsidRPr="00391488">
              <w:rPr>
                <w:b/>
                <w:i/>
                <w:sz w:val="24"/>
                <w:szCs w:val="24"/>
              </w:rPr>
              <w:lastRenderedPageBreak/>
              <w:t>1.умение</w:t>
            </w:r>
            <w:r w:rsidR="00DE266E" w:rsidRPr="00391488">
              <w:rPr>
                <w:b/>
                <w:i/>
                <w:sz w:val="24"/>
                <w:szCs w:val="24"/>
              </w:rPr>
              <w:t xml:space="preserve"> </w:t>
            </w:r>
            <w:r w:rsidR="00DE266E" w:rsidRPr="00391488">
              <w:rPr>
                <w:sz w:val="24"/>
                <w:szCs w:val="24"/>
              </w:rPr>
              <w:t>разрабатывать аналитические материалы, прогнозы пространственного развития территорий</w:t>
            </w:r>
            <w:r w:rsidRPr="00391488">
              <w:rPr>
                <w:sz w:val="24"/>
                <w:szCs w:val="24"/>
              </w:rPr>
              <w:t>;</w:t>
            </w:r>
            <w:r w:rsidRPr="00391488">
              <w:rPr>
                <w:b/>
                <w:sz w:val="24"/>
                <w:szCs w:val="24"/>
              </w:rPr>
              <w:t xml:space="preserve"> </w:t>
            </w:r>
          </w:p>
          <w:p w:rsidR="007F6014" w:rsidRPr="00391488" w:rsidRDefault="007F6014" w:rsidP="00087DE5">
            <w:pPr>
              <w:widowControl w:val="0"/>
              <w:tabs>
                <w:tab w:val="left" w:pos="540"/>
              </w:tabs>
              <w:autoSpaceDE w:val="0"/>
              <w:autoSpaceDN w:val="0"/>
              <w:adjustRightInd w:val="0"/>
              <w:ind w:firstLine="288"/>
              <w:jc w:val="both"/>
              <w:rPr>
                <w:i/>
                <w:sz w:val="24"/>
                <w:szCs w:val="24"/>
              </w:rPr>
            </w:pPr>
            <w:r w:rsidRPr="00391488">
              <w:rPr>
                <w:b/>
                <w:i/>
                <w:sz w:val="24"/>
                <w:szCs w:val="24"/>
              </w:rPr>
              <w:t xml:space="preserve">знание </w:t>
            </w:r>
            <w:r w:rsidR="00DE266E" w:rsidRPr="00391488">
              <w:rPr>
                <w:sz w:val="24"/>
                <w:szCs w:val="24"/>
              </w:rPr>
              <w:t>методов оценки эффективности градостроительных решений.</w:t>
            </w:r>
          </w:p>
          <w:p w:rsidR="007F6014" w:rsidRPr="00391488" w:rsidRDefault="007F6014" w:rsidP="00087DE5">
            <w:pPr>
              <w:widowControl w:val="0"/>
              <w:tabs>
                <w:tab w:val="left" w:pos="540"/>
              </w:tabs>
              <w:autoSpaceDE w:val="0"/>
              <w:autoSpaceDN w:val="0"/>
              <w:adjustRightInd w:val="0"/>
              <w:ind w:firstLine="288"/>
              <w:jc w:val="both"/>
              <w:rPr>
                <w:sz w:val="24"/>
                <w:szCs w:val="24"/>
              </w:rPr>
            </w:pPr>
            <w:r w:rsidRPr="00391488">
              <w:rPr>
                <w:i/>
                <w:sz w:val="24"/>
                <w:szCs w:val="24"/>
              </w:rPr>
              <w:t xml:space="preserve">2. </w:t>
            </w:r>
            <w:r w:rsidRPr="00391488">
              <w:rPr>
                <w:b/>
                <w:i/>
                <w:sz w:val="24"/>
                <w:szCs w:val="24"/>
              </w:rPr>
              <w:t xml:space="preserve">умение </w:t>
            </w:r>
            <w:r w:rsidR="00DE266E" w:rsidRPr="00391488">
              <w:rPr>
                <w:sz w:val="24"/>
                <w:szCs w:val="24"/>
              </w:rPr>
              <w:t xml:space="preserve">разрабатывать проекты </w:t>
            </w:r>
            <w:r w:rsidR="00DE266E" w:rsidRPr="00391488">
              <w:rPr>
                <w:sz w:val="24"/>
                <w:szCs w:val="24"/>
              </w:rPr>
              <w:lastRenderedPageBreak/>
              <w:t>пространственного развития территории, планов его реализации;</w:t>
            </w:r>
          </w:p>
          <w:p w:rsidR="007F6014" w:rsidRPr="00391488" w:rsidRDefault="007F6014" w:rsidP="007F6014">
            <w:pPr>
              <w:widowControl w:val="0"/>
              <w:tabs>
                <w:tab w:val="left" w:pos="540"/>
              </w:tabs>
              <w:autoSpaceDE w:val="0"/>
              <w:autoSpaceDN w:val="0"/>
              <w:adjustRightInd w:val="0"/>
              <w:ind w:firstLine="288"/>
              <w:jc w:val="both"/>
              <w:rPr>
                <w:rFonts w:eastAsia="Calibri"/>
                <w:sz w:val="24"/>
                <w:szCs w:val="24"/>
                <w:highlight w:val="yellow"/>
              </w:rPr>
            </w:pPr>
            <w:r w:rsidRPr="00391488">
              <w:rPr>
                <w:b/>
                <w:i/>
                <w:sz w:val="24"/>
                <w:szCs w:val="24"/>
              </w:rPr>
              <w:t>знание</w:t>
            </w:r>
            <w:r w:rsidRPr="00391488">
              <w:rPr>
                <w:i/>
                <w:sz w:val="24"/>
                <w:szCs w:val="24"/>
              </w:rPr>
              <w:t xml:space="preserve"> </w:t>
            </w:r>
            <w:r w:rsidR="00DE266E" w:rsidRPr="00391488">
              <w:rPr>
                <w:sz w:val="24"/>
                <w:szCs w:val="24"/>
              </w:rPr>
              <w:t>методов оценки рисков, социальной эффективности проектов пространственного развития территории.</w:t>
            </w:r>
          </w:p>
        </w:tc>
      </w:tr>
    </w:tbl>
    <w:p w:rsidR="00D25ACE" w:rsidRPr="00391488" w:rsidRDefault="00D25ACE" w:rsidP="009F73FD">
      <w:pPr>
        <w:tabs>
          <w:tab w:val="left" w:pos="540"/>
        </w:tabs>
        <w:jc w:val="right"/>
        <w:rPr>
          <w:b/>
          <w:bCs/>
          <w:iCs/>
          <w:sz w:val="24"/>
          <w:szCs w:val="24"/>
          <w:lang w:bidi="ru-RU"/>
        </w:rPr>
      </w:pPr>
    </w:p>
    <w:p w:rsidR="005A2ADC" w:rsidRPr="00391488" w:rsidRDefault="005A2ADC" w:rsidP="005A2ADC">
      <w:pPr>
        <w:spacing w:line="360" w:lineRule="auto"/>
        <w:jc w:val="both"/>
        <w:rPr>
          <w:b/>
          <w:sz w:val="28"/>
          <w:szCs w:val="24"/>
        </w:rPr>
      </w:pPr>
      <w:r w:rsidRPr="00391488">
        <w:rPr>
          <w:b/>
          <w:bCs/>
          <w:sz w:val="28"/>
          <w:szCs w:val="24"/>
        </w:rPr>
        <w:t>3. Место дисциплины в структуре образовательной программы</w:t>
      </w:r>
    </w:p>
    <w:p w:rsidR="00AF051E" w:rsidRPr="00391488" w:rsidRDefault="005A2ADC" w:rsidP="00F64282">
      <w:pPr>
        <w:jc w:val="both"/>
        <w:rPr>
          <w:sz w:val="28"/>
          <w:szCs w:val="28"/>
          <w:lang w:eastAsia="zh-CN"/>
        </w:rPr>
      </w:pPr>
      <w:r w:rsidRPr="00391488">
        <w:rPr>
          <w:bCs/>
          <w:sz w:val="28"/>
          <w:szCs w:val="28"/>
          <w:lang w:eastAsia="zh-CN"/>
        </w:rPr>
        <w:t xml:space="preserve">Дисциплина </w:t>
      </w:r>
      <w:r w:rsidRPr="00391488">
        <w:rPr>
          <w:sz w:val="28"/>
          <w:szCs w:val="28"/>
          <w:lang w:eastAsia="zh-CN"/>
        </w:rPr>
        <w:t>«</w:t>
      </w:r>
      <w:r w:rsidR="004C6C17" w:rsidRPr="00391488">
        <w:rPr>
          <w:sz w:val="28"/>
          <w:szCs w:val="28"/>
        </w:rPr>
        <w:t>Социология государственного и муниципального управления</w:t>
      </w:r>
      <w:r w:rsidRPr="00391488">
        <w:rPr>
          <w:sz w:val="28"/>
          <w:szCs w:val="28"/>
          <w:lang w:eastAsia="zh-CN"/>
        </w:rPr>
        <w:t xml:space="preserve">» </w:t>
      </w:r>
      <w:r w:rsidR="00527105" w:rsidRPr="00391488">
        <w:rPr>
          <w:bCs/>
          <w:sz w:val="28"/>
          <w:szCs w:val="28"/>
          <w:lang w:eastAsia="zh-CN"/>
        </w:rPr>
        <w:t xml:space="preserve">входит </w:t>
      </w:r>
      <w:r w:rsidR="009E3435" w:rsidRPr="00391488">
        <w:rPr>
          <w:bCs/>
          <w:sz w:val="28"/>
          <w:szCs w:val="28"/>
          <w:lang w:eastAsia="zh-CN"/>
        </w:rPr>
        <w:t>в</w:t>
      </w:r>
      <w:r w:rsidR="009E3435" w:rsidRPr="00391488">
        <w:rPr>
          <w:sz w:val="28"/>
          <w:szCs w:val="28"/>
          <w:lang w:eastAsia="zh-CN"/>
        </w:rPr>
        <w:t xml:space="preserve"> профиль</w:t>
      </w:r>
      <w:r w:rsidR="00AF051E" w:rsidRPr="00391488">
        <w:rPr>
          <w:sz w:val="28"/>
          <w:szCs w:val="28"/>
          <w:lang w:eastAsia="zh-CN"/>
        </w:rPr>
        <w:t xml:space="preserve"> </w:t>
      </w:r>
      <w:r w:rsidR="00AF051E" w:rsidRPr="00391488">
        <w:rPr>
          <w:sz w:val="28"/>
          <w:szCs w:val="28"/>
        </w:rPr>
        <w:t>«Социальная урбанистика и управление региональным развитием (с частичной реализаци</w:t>
      </w:r>
      <w:r w:rsidR="009E3435" w:rsidRPr="00391488">
        <w:rPr>
          <w:sz w:val="28"/>
          <w:szCs w:val="28"/>
        </w:rPr>
        <w:t>ей на англ. языке)» ОП</w:t>
      </w:r>
      <w:r w:rsidR="00AF051E" w:rsidRPr="00391488">
        <w:rPr>
          <w:sz w:val="28"/>
          <w:szCs w:val="28"/>
        </w:rPr>
        <w:t xml:space="preserve"> «Экономическая социология» по направлению подготовки </w:t>
      </w:r>
      <w:r w:rsidR="00AF051E" w:rsidRPr="00391488">
        <w:rPr>
          <w:sz w:val="28"/>
          <w:szCs w:val="28"/>
          <w:lang w:eastAsia="zh-CN"/>
        </w:rPr>
        <w:t>39.03.01 Социология</w:t>
      </w:r>
    </w:p>
    <w:p w:rsidR="009E3435" w:rsidRPr="00391488" w:rsidRDefault="009E3435" w:rsidP="00F64282">
      <w:pPr>
        <w:jc w:val="both"/>
        <w:rPr>
          <w:sz w:val="24"/>
          <w:szCs w:val="24"/>
        </w:rPr>
      </w:pPr>
    </w:p>
    <w:p w:rsidR="005A2ADC" w:rsidRPr="00391488" w:rsidRDefault="005A2ADC" w:rsidP="00293EFF">
      <w:pPr>
        <w:pStyle w:val="aff4"/>
        <w:jc w:val="both"/>
        <w:rPr>
          <w:b/>
          <w:sz w:val="28"/>
          <w:szCs w:val="24"/>
        </w:rPr>
      </w:pPr>
      <w:r w:rsidRPr="00391488">
        <w:rPr>
          <w:b/>
          <w:bCs/>
          <w:sz w:val="28"/>
          <w:szCs w:val="24"/>
        </w:rPr>
        <w:t>4. Объем дисциплины</w:t>
      </w:r>
      <w:r w:rsidR="003D6042" w:rsidRPr="00391488">
        <w:rPr>
          <w:b/>
          <w:bCs/>
          <w:sz w:val="28"/>
          <w:szCs w:val="24"/>
        </w:rPr>
        <w:t xml:space="preserve"> </w:t>
      </w:r>
      <w:r w:rsidRPr="00391488">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91488" w:rsidRDefault="005A2ADC" w:rsidP="005A2ADC">
      <w:pPr>
        <w:keepNext/>
        <w:ind w:left="567"/>
        <w:jc w:val="right"/>
        <w:rPr>
          <w:sz w:val="28"/>
          <w:szCs w:val="24"/>
        </w:rPr>
      </w:pPr>
      <w:r w:rsidRPr="00391488">
        <w:rPr>
          <w:sz w:val="28"/>
          <w:szCs w:val="24"/>
        </w:rPr>
        <w:t xml:space="preserve">Таблица </w:t>
      </w:r>
      <w:r w:rsidR="00527105" w:rsidRPr="00391488">
        <w:rPr>
          <w:sz w:val="28"/>
          <w:szCs w:val="24"/>
        </w:rPr>
        <w:t>2</w:t>
      </w:r>
    </w:p>
    <w:p w:rsidR="005A2ADC" w:rsidRPr="00391488" w:rsidRDefault="005A2ADC" w:rsidP="005A2ADC">
      <w:pPr>
        <w:keepNext/>
        <w:ind w:left="567"/>
        <w:jc w:val="right"/>
        <w:rPr>
          <w:sz w:val="24"/>
          <w:szCs w:val="24"/>
        </w:rPr>
      </w:pPr>
    </w:p>
    <w:p w:rsidR="009E247D" w:rsidRPr="00391488" w:rsidRDefault="009E247D" w:rsidP="005A2ADC">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1669"/>
        <w:gridCol w:w="1845"/>
        <w:gridCol w:w="1845"/>
      </w:tblGrid>
      <w:tr w:rsidR="00391488" w:rsidRPr="00391488" w:rsidTr="004C6C17">
        <w:tc>
          <w:tcPr>
            <w:tcW w:w="2200" w:type="pct"/>
            <w:shd w:val="clear" w:color="auto" w:fill="auto"/>
          </w:tcPr>
          <w:p w:rsidR="004C6C17" w:rsidRPr="00391488" w:rsidRDefault="004C6C17" w:rsidP="002D3954">
            <w:pPr>
              <w:pStyle w:val="af"/>
              <w:keepNext/>
              <w:ind w:left="0"/>
              <w:rPr>
                <w:rFonts w:ascii="Times New Roman" w:hAnsi="Times New Roman"/>
                <w:b/>
                <w:sz w:val="24"/>
                <w:szCs w:val="24"/>
              </w:rPr>
            </w:pPr>
            <w:r w:rsidRPr="00391488">
              <w:rPr>
                <w:rFonts w:ascii="Times New Roman" w:hAnsi="Times New Roman"/>
                <w:b/>
                <w:sz w:val="24"/>
                <w:szCs w:val="24"/>
              </w:rPr>
              <w:t>Вид учебной работы по дисциплине</w:t>
            </w:r>
          </w:p>
        </w:tc>
        <w:tc>
          <w:tcPr>
            <w:tcW w:w="872" w:type="pct"/>
            <w:shd w:val="clear" w:color="auto" w:fill="auto"/>
          </w:tcPr>
          <w:p w:rsidR="004C6C17" w:rsidRPr="00391488" w:rsidRDefault="004C6C17" w:rsidP="009E247D">
            <w:pPr>
              <w:pStyle w:val="af"/>
              <w:keepNext/>
              <w:ind w:left="0" w:hanging="20"/>
              <w:jc w:val="center"/>
              <w:rPr>
                <w:rFonts w:ascii="Times New Roman" w:hAnsi="Times New Roman"/>
                <w:b/>
                <w:sz w:val="24"/>
                <w:szCs w:val="24"/>
              </w:rPr>
            </w:pPr>
            <w:r w:rsidRPr="00391488">
              <w:rPr>
                <w:rFonts w:ascii="Times New Roman" w:hAnsi="Times New Roman"/>
                <w:b/>
                <w:sz w:val="24"/>
                <w:szCs w:val="24"/>
              </w:rPr>
              <w:t xml:space="preserve">Всего </w:t>
            </w:r>
          </w:p>
          <w:p w:rsidR="004C6C17" w:rsidRPr="00391488" w:rsidRDefault="004C6C17" w:rsidP="009E247D">
            <w:pPr>
              <w:pStyle w:val="af"/>
              <w:keepNext/>
              <w:ind w:left="0" w:firstLine="0"/>
              <w:jc w:val="center"/>
              <w:rPr>
                <w:rFonts w:ascii="Times New Roman" w:hAnsi="Times New Roman"/>
                <w:b/>
                <w:sz w:val="24"/>
                <w:szCs w:val="24"/>
              </w:rPr>
            </w:pPr>
            <w:r w:rsidRPr="00391488">
              <w:rPr>
                <w:rFonts w:ascii="Times New Roman" w:hAnsi="Times New Roman"/>
                <w:b/>
                <w:sz w:val="24"/>
                <w:szCs w:val="24"/>
              </w:rPr>
              <w:t>(в з/е и часах)</w:t>
            </w:r>
          </w:p>
        </w:tc>
        <w:tc>
          <w:tcPr>
            <w:tcW w:w="964" w:type="pct"/>
            <w:shd w:val="clear" w:color="auto" w:fill="auto"/>
          </w:tcPr>
          <w:p w:rsidR="004C6C17" w:rsidRPr="00391488" w:rsidRDefault="004C6C17" w:rsidP="005A1E08">
            <w:pPr>
              <w:pStyle w:val="af"/>
              <w:keepNext/>
              <w:ind w:left="0" w:firstLine="17"/>
              <w:jc w:val="center"/>
              <w:rPr>
                <w:rFonts w:ascii="Times New Roman" w:hAnsi="Times New Roman"/>
                <w:b/>
                <w:sz w:val="24"/>
                <w:szCs w:val="24"/>
              </w:rPr>
            </w:pPr>
            <w:r w:rsidRPr="00391488">
              <w:rPr>
                <w:rFonts w:ascii="Times New Roman" w:hAnsi="Times New Roman"/>
                <w:b/>
                <w:sz w:val="24"/>
                <w:szCs w:val="24"/>
              </w:rPr>
              <w:t>Модуль  6</w:t>
            </w:r>
          </w:p>
          <w:p w:rsidR="004C6C17" w:rsidRPr="00391488" w:rsidRDefault="004C6C17" w:rsidP="005A1E08">
            <w:pPr>
              <w:pStyle w:val="af"/>
              <w:keepNext/>
              <w:ind w:left="0" w:firstLine="0"/>
              <w:jc w:val="center"/>
              <w:rPr>
                <w:rFonts w:ascii="Times New Roman" w:hAnsi="Times New Roman"/>
                <w:b/>
                <w:sz w:val="24"/>
                <w:szCs w:val="24"/>
              </w:rPr>
            </w:pPr>
            <w:r w:rsidRPr="00391488">
              <w:rPr>
                <w:rFonts w:ascii="Times New Roman" w:hAnsi="Times New Roman"/>
                <w:b/>
                <w:sz w:val="24"/>
                <w:szCs w:val="24"/>
              </w:rPr>
              <w:t>(в часах)</w:t>
            </w:r>
          </w:p>
        </w:tc>
        <w:tc>
          <w:tcPr>
            <w:tcW w:w="964" w:type="pct"/>
          </w:tcPr>
          <w:p w:rsidR="004C6C17" w:rsidRPr="00391488" w:rsidRDefault="004C6C17" w:rsidP="00B14912">
            <w:pPr>
              <w:pStyle w:val="af"/>
              <w:keepNext/>
              <w:ind w:left="0" w:firstLine="17"/>
              <w:jc w:val="center"/>
              <w:rPr>
                <w:rFonts w:ascii="Times New Roman" w:hAnsi="Times New Roman"/>
                <w:b/>
                <w:sz w:val="24"/>
                <w:szCs w:val="24"/>
              </w:rPr>
            </w:pPr>
            <w:r w:rsidRPr="00391488">
              <w:rPr>
                <w:rFonts w:ascii="Times New Roman" w:hAnsi="Times New Roman"/>
                <w:b/>
                <w:sz w:val="24"/>
                <w:szCs w:val="24"/>
              </w:rPr>
              <w:t>Модуль  7</w:t>
            </w:r>
          </w:p>
          <w:p w:rsidR="004C6C17" w:rsidRPr="00391488" w:rsidRDefault="004C6C17" w:rsidP="00B14912">
            <w:pPr>
              <w:pStyle w:val="af"/>
              <w:keepNext/>
              <w:ind w:left="0" w:firstLine="0"/>
              <w:jc w:val="center"/>
              <w:rPr>
                <w:rFonts w:ascii="Times New Roman" w:hAnsi="Times New Roman"/>
                <w:b/>
                <w:sz w:val="24"/>
                <w:szCs w:val="24"/>
              </w:rPr>
            </w:pPr>
            <w:r w:rsidRPr="00391488">
              <w:rPr>
                <w:rFonts w:ascii="Times New Roman" w:hAnsi="Times New Roman"/>
                <w:b/>
                <w:sz w:val="24"/>
                <w:szCs w:val="24"/>
              </w:rPr>
              <w:t>(в часах)</w:t>
            </w:r>
          </w:p>
        </w:tc>
      </w:tr>
      <w:tr w:rsidR="00391488" w:rsidRPr="00391488" w:rsidTr="004C6C17">
        <w:tc>
          <w:tcPr>
            <w:tcW w:w="2200" w:type="pct"/>
            <w:shd w:val="clear" w:color="auto" w:fill="auto"/>
          </w:tcPr>
          <w:p w:rsidR="004C6C17" w:rsidRPr="00391488" w:rsidRDefault="004C6C17" w:rsidP="006A0217">
            <w:pPr>
              <w:pStyle w:val="af"/>
              <w:keepNext/>
              <w:ind w:left="0"/>
              <w:rPr>
                <w:rFonts w:ascii="Times New Roman" w:hAnsi="Times New Roman"/>
                <w:b/>
                <w:sz w:val="24"/>
                <w:szCs w:val="24"/>
              </w:rPr>
            </w:pPr>
            <w:r w:rsidRPr="00391488">
              <w:rPr>
                <w:rFonts w:ascii="Times New Roman" w:hAnsi="Times New Roman"/>
                <w:b/>
                <w:sz w:val="24"/>
                <w:szCs w:val="24"/>
              </w:rPr>
              <w:t xml:space="preserve">Общая трудоемкость дисциплины </w:t>
            </w:r>
          </w:p>
        </w:tc>
        <w:tc>
          <w:tcPr>
            <w:tcW w:w="872" w:type="pct"/>
            <w:shd w:val="clear" w:color="auto" w:fill="auto"/>
          </w:tcPr>
          <w:p w:rsidR="004C6C17" w:rsidRPr="00391488" w:rsidRDefault="004C6C17" w:rsidP="00254667">
            <w:pPr>
              <w:pStyle w:val="af"/>
              <w:keepNext/>
              <w:ind w:left="0" w:firstLine="0"/>
              <w:jc w:val="center"/>
              <w:rPr>
                <w:rFonts w:ascii="Times New Roman" w:hAnsi="Times New Roman"/>
                <w:b/>
                <w:i/>
                <w:sz w:val="24"/>
                <w:szCs w:val="24"/>
                <w:lang w:eastAsia="en-US"/>
              </w:rPr>
            </w:pPr>
            <w:r w:rsidRPr="00391488">
              <w:rPr>
                <w:rFonts w:ascii="Times New Roman" w:hAnsi="Times New Roman"/>
                <w:b/>
                <w:i/>
                <w:sz w:val="24"/>
                <w:szCs w:val="24"/>
                <w:lang w:eastAsia="en-US"/>
              </w:rPr>
              <w:t xml:space="preserve">6 з.е. </w:t>
            </w:r>
          </w:p>
          <w:p w:rsidR="004C6C17" w:rsidRPr="00391488" w:rsidRDefault="004C6C17" w:rsidP="00254667">
            <w:pPr>
              <w:pStyle w:val="af"/>
              <w:keepNext/>
              <w:ind w:left="0" w:firstLine="0"/>
              <w:jc w:val="center"/>
              <w:rPr>
                <w:rFonts w:ascii="Times New Roman" w:hAnsi="Times New Roman"/>
                <w:b/>
                <w:i/>
                <w:sz w:val="24"/>
                <w:szCs w:val="24"/>
              </w:rPr>
            </w:pPr>
            <w:r w:rsidRPr="00391488">
              <w:rPr>
                <w:rFonts w:ascii="Times New Roman" w:hAnsi="Times New Roman"/>
                <w:b/>
                <w:i/>
                <w:sz w:val="24"/>
                <w:szCs w:val="24"/>
                <w:lang w:eastAsia="en-US"/>
              </w:rPr>
              <w:t>216 ч.</w:t>
            </w:r>
          </w:p>
        </w:tc>
        <w:tc>
          <w:tcPr>
            <w:tcW w:w="964" w:type="pct"/>
            <w:shd w:val="clear" w:color="auto" w:fill="auto"/>
          </w:tcPr>
          <w:p w:rsidR="004C6C17" w:rsidRPr="00391488" w:rsidRDefault="004C6C17" w:rsidP="004F5C8C">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108</w:t>
            </w:r>
          </w:p>
        </w:tc>
        <w:tc>
          <w:tcPr>
            <w:tcW w:w="964" w:type="pct"/>
          </w:tcPr>
          <w:p w:rsidR="004C6C17" w:rsidRPr="00391488" w:rsidRDefault="004C6C17" w:rsidP="00B14912">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108</w:t>
            </w:r>
          </w:p>
        </w:tc>
      </w:tr>
      <w:tr w:rsidR="00391488" w:rsidRPr="00391488" w:rsidTr="004C6C17">
        <w:tc>
          <w:tcPr>
            <w:tcW w:w="2200" w:type="pct"/>
            <w:shd w:val="clear" w:color="auto" w:fill="auto"/>
          </w:tcPr>
          <w:p w:rsidR="004C6C17" w:rsidRPr="00391488" w:rsidRDefault="004C6C17" w:rsidP="006A0217">
            <w:pPr>
              <w:pStyle w:val="af"/>
              <w:keepNext/>
              <w:ind w:left="0"/>
              <w:rPr>
                <w:rFonts w:ascii="Times New Roman" w:hAnsi="Times New Roman"/>
                <w:b/>
                <w:i/>
                <w:sz w:val="24"/>
                <w:szCs w:val="24"/>
              </w:rPr>
            </w:pPr>
            <w:r w:rsidRPr="00391488">
              <w:rPr>
                <w:rFonts w:ascii="Times New Roman" w:hAnsi="Times New Roman"/>
                <w:b/>
                <w:i/>
                <w:sz w:val="24"/>
                <w:szCs w:val="24"/>
              </w:rPr>
              <w:t xml:space="preserve">Контактная работа - Аудиторные занятия </w:t>
            </w:r>
          </w:p>
        </w:tc>
        <w:tc>
          <w:tcPr>
            <w:tcW w:w="872" w:type="pct"/>
            <w:shd w:val="clear" w:color="auto" w:fill="auto"/>
          </w:tcPr>
          <w:p w:rsidR="004C6C17" w:rsidRPr="00391488" w:rsidRDefault="009E3435" w:rsidP="00361AED">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100</w:t>
            </w:r>
          </w:p>
        </w:tc>
        <w:tc>
          <w:tcPr>
            <w:tcW w:w="964" w:type="pct"/>
            <w:shd w:val="clear" w:color="auto" w:fill="auto"/>
          </w:tcPr>
          <w:p w:rsidR="004C6C17" w:rsidRPr="00391488" w:rsidRDefault="00BB7AC8" w:rsidP="00E03C3A">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50</w:t>
            </w:r>
          </w:p>
        </w:tc>
        <w:tc>
          <w:tcPr>
            <w:tcW w:w="964" w:type="pct"/>
          </w:tcPr>
          <w:p w:rsidR="004C6C17" w:rsidRPr="00391488" w:rsidRDefault="00BB7AC8" w:rsidP="00B14912">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50</w:t>
            </w:r>
          </w:p>
        </w:tc>
      </w:tr>
      <w:tr w:rsidR="00391488" w:rsidRPr="00391488" w:rsidTr="004C6C17">
        <w:tc>
          <w:tcPr>
            <w:tcW w:w="2200" w:type="pct"/>
            <w:shd w:val="clear" w:color="auto" w:fill="auto"/>
          </w:tcPr>
          <w:p w:rsidR="004C6C17" w:rsidRPr="00391488" w:rsidRDefault="004C6C17" w:rsidP="006A0217">
            <w:pPr>
              <w:pStyle w:val="af"/>
              <w:keepNext/>
              <w:ind w:left="0"/>
              <w:rPr>
                <w:rFonts w:ascii="Times New Roman" w:hAnsi="Times New Roman"/>
                <w:i/>
                <w:sz w:val="24"/>
                <w:szCs w:val="24"/>
              </w:rPr>
            </w:pPr>
            <w:r w:rsidRPr="00391488">
              <w:rPr>
                <w:rFonts w:ascii="Times New Roman" w:hAnsi="Times New Roman"/>
                <w:i/>
                <w:sz w:val="24"/>
                <w:szCs w:val="24"/>
              </w:rPr>
              <w:t xml:space="preserve">Лекции </w:t>
            </w:r>
          </w:p>
        </w:tc>
        <w:tc>
          <w:tcPr>
            <w:tcW w:w="872" w:type="pct"/>
            <w:shd w:val="clear" w:color="auto" w:fill="auto"/>
          </w:tcPr>
          <w:p w:rsidR="004C6C17" w:rsidRPr="00391488" w:rsidRDefault="004C6C17" w:rsidP="00C51996">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32</w:t>
            </w:r>
          </w:p>
        </w:tc>
        <w:tc>
          <w:tcPr>
            <w:tcW w:w="964" w:type="pct"/>
            <w:shd w:val="clear" w:color="auto" w:fill="auto"/>
          </w:tcPr>
          <w:p w:rsidR="004C6C17" w:rsidRPr="00391488" w:rsidRDefault="004C6C17" w:rsidP="00E03C3A">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16</w:t>
            </w:r>
          </w:p>
        </w:tc>
        <w:tc>
          <w:tcPr>
            <w:tcW w:w="964" w:type="pct"/>
          </w:tcPr>
          <w:p w:rsidR="004C6C17" w:rsidRPr="00391488" w:rsidRDefault="004C6C17" w:rsidP="00B14912">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16</w:t>
            </w:r>
          </w:p>
        </w:tc>
      </w:tr>
      <w:tr w:rsidR="00391488" w:rsidRPr="00391488" w:rsidTr="004C6C17">
        <w:tc>
          <w:tcPr>
            <w:tcW w:w="2200" w:type="pct"/>
            <w:shd w:val="clear" w:color="auto" w:fill="auto"/>
          </w:tcPr>
          <w:p w:rsidR="004C6C17" w:rsidRPr="00391488" w:rsidRDefault="004C6C17" w:rsidP="006A0217">
            <w:pPr>
              <w:pStyle w:val="af"/>
              <w:keepNext/>
              <w:ind w:left="0"/>
              <w:rPr>
                <w:rFonts w:ascii="Times New Roman" w:hAnsi="Times New Roman"/>
                <w:i/>
                <w:sz w:val="24"/>
                <w:szCs w:val="24"/>
              </w:rPr>
            </w:pPr>
            <w:r w:rsidRPr="00391488">
              <w:rPr>
                <w:rFonts w:ascii="Times New Roman" w:hAnsi="Times New Roman"/>
                <w:i/>
                <w:sz w:val="24"/>
                <w:szCs w:val="24"/>
              </w:rPr>
              <w:t xml:space="preserve">Семинары, практические занятия  </w:t>
            </w:r>
          </w:p>
        </w:tc>
        <w:tc>
          <w:tcPr>
            <w:tcW w:w="872" w:type="pct"/>
            <w:shd w:val="clear" w:color="auto" w:fill="auto"/>
          </w:tcPr>
          <w:p w:rsidR="004C6C17" w:rsidRPr="00391488" w:rsidRDefault="009E3435" w:rsidP="00C51996">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68</w:t>
            </w:r>
          </w:p>
        </w:tc>
        <w:tc>
          <w:tcPr>
            <w:tcW w:w="964" w:type="pct"/>
            <w:shd w:val="clear" w:color="auto" w:fill="auto"/>
          </w:tcPr>
          <w:p w:rsidR="004C6C17" w:rsidRPr="00391488" w:rsidRDefault="004C6C17" w:rsidP="00E03C3A">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34</w:t>
            </w:r>
          </w:p>
        </w:tc>
        <w:tc>
          <w:tcPr>
            <w:tcW w:w="964" w:type="pct"/>
          </w:tcPr>
          <w:p w:rsidR="004C6C17" w:rsidRPr="00391488" w:rsidRDefault="004C6C17" w:rsidP="00B14912">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34</w:t>
            </w:r>
          </w:p>
        </w:tc>
      </w:tr>
      <w:tr w:rsidR="00391488" w:rsidRPr="00391488" w:rsidTr="004C6C17">
        <w:tc>
          <w:tcPr>
            <w:tcW w:w="2200" w:type="pct"/>
            <w:shd w:val="clear" w:color="auto" w:fill="auto"/>
          </w:tcPr>
          <w:p w:rsidR="004C6C17" w:rsidRPr="00391488" w:rsidRDefault="004C6C17" w:rsidP="006A0217">
            <w:pPr>
              <w:pStyle w:val="af"/>
              <w:keepNext/>
              <w:ind w:left="0"/>
              <w:rPr>
                <w:rFonts w:ascii="Times New Roman" w:hAnsi="Times New Roman"/>
                <w:b/>
                <w:i/>
                <w:sz w:val="24"/>
                <w:szCs w:val="24"/>
              </w:rPr>
            </w:pPr>
            <w:r w:rsidRPr="00391488">
              <w:rPr>
                <w:rFonts w:ascii="Times New Roman" w:hAnsi="Times New Roman"/>
                <w:b/>
                <w:i/>
                <w:sz w:val="24"/>
                <w:szCs w:val="24"/>
              </w:rPr>
              <w:t>Самостоятельная работа</w:t>
            </w:r>
          </w:p>
        </w:tc>
        <w:tc>
          <w:tcPr>
            <w:tcW w:w="872" w:type="pct"/>
            <w:shd w:val="clear" w:color="auto" w:fill="auto"/>
          </w:tcPr>
          <w:p w:rsidR="004C6C17" w:rsidRPr="00391488" w:rsidRDefault="004C6C17" w:rsidP="00C51996">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116</w:t>
            </w:r>
          </w:p>
        </w:tc>
        <w:tc>
          <w:tcPr>
            <w:tcW w:w="964" w:type="pct"/>
            <w:shd w:val="clear" w:color="auto" w:fill="auto"/>
          </w:tcPr>
          <w:p w:rsidR="004C6C17" w:rsidRPr="00391488" w:rsidRDefault="004C6C17" w:rsidP="00E03C3A">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58</w:t>
            </w:r>
          </w:p>
        </w:tc>
        <w:tc>
          <w:tcPr>
            <w:tcW w:w="964" w:type="pct"/>
          </w:tcPr>
          <w:p w:rsidR="004C6C17" w:rsidRPr="00391488" w:rsidRDefault="004C6C17" w:rsidP="00B14912">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58</w:t>
            </w:r>
          </w:p>
        </w:tc>
      </w:tr>
      <w:tr w:rsidR="00391488" w:rsidRPr="00391488" w:rsidTr="004C6C17">
        <w:tc>
          <w:tcPr>
            <w:tcW w:w="2200" w:type="pct"/>
            <w:shd w:val="clear" w:color="auto" w:fill="auto"/>
          </w:tcPr>
          <w:p w:rsidR="004C6C17" w:rsidRPr="00391488" w:rsidRDefault="004C6C17" w:rsidP="00CF4D45">
            <w:pPr>
              <w:pStyle w:val="af"/>
              <w:keepNext/>
              <w:ind w:left="0"/>
              <w:rPr>
                <w:rFonts w:ascii="Times New Roman" w:hAnsi="Times New Roman"/>
                <w:sz w:val="24"/>
                <w:szCs w:val="24"/>
              </w:rPr>
            </w:pPr>
            <w:r w:rsidRPr="00391488">
              <w:rPr>
                <w:rFonts w:ascii="Times New Roman" w:hAnsi="Times New Roman"/>
                <w:sz w:val="24"/>
                <w:szCs w:val="24"/>
              </w:rPr>
              <w:t xml:space="preserve">Вид текущего контроля </w:t>
            </w:r>
          </w:p>
        </w:tc>
        <w:tc>
          <w:tcPr>
            <w:tcW w:w="872" w:type="pct"/>
            <w:shd w:val="clear" w:color="auto" w:fill="auto"/>
          </w:tcPr>
          <w:p w:rsidR="004C6C17" w:rsidRPr="00391488" w:rsidRDefault="004C6C17" w:rsidP="004C6C17">
            <w:pPr>
              <w:pStyle w:val="af"/>
              <w:keepNext/>
              <w:ind w:left="0" w:firstLine="34"/>
              <w:jc w:val="center"/>
              <w:rPr>
                <w:rFonts w:ascii="Times New Roman" w:hAnsi="Times New Roman"/>
                <w:b/>
                <w:i/>
                <w:sz w:val="24"/>
                <w:szCs w:val="24"/>
              </w:rPr>
            </w:pPr>
            <w:r w:rsidRPr="00391488">
              <w:rPr>
                <w:rFonts w:ascii="Times New Roman" w:hAnsi="Times New Roman"/>
                <w:b/>
                <w:i/>
                <w:sz w:val="24"/>
                <w:szCs w:val="24"/>
              </w:rPr>
              <w:t>Проектная</w:t>
            </w:r>
          </w:p>
          <w:p w:rsidR="004C6C17" w:rsidRPr="00391488" w:rsidRDefault="004C6C17" w:rsidP="004C6C17">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работа</w:t>
            </w:r>
          </w:p>
        </w:tc>
        <w:tc>
          <w:tcPr>
            <w:tcW w:w="964" w:type="pct"/>
            <w:shd w:val="clear" w:color="auto" w:fill="auto"/>
          </w:tcPr>
          <w:p w:rsidR="004C6C17" w:rsidRPr="00391488" w:rsidRDefault="004C6C17" w:rsidP="00CF4D45">
            <w:pPr>
              <w:pStyle w:val="af"/>
              <w:keepNext/>
              <w:ind w:left="0" w:firstLine="34"/>
              <w:jc w:val="center"/>
              <w:rPr>
                <w:rFonts w:ascii="Times New Roman" w:hAnsi="Times New Roman"/>
                <w:b/>
                <w:i/>
                <w:sz w:val="24"/>
                <w:szCs w:val="24"/>
              </w:rPr>
            </w:pPr>
          </w:p>
        </w:tc>
        <w:tc>
          <w:tcPr>
            <w:tcW w:w="964" w:type="pct"/>
          </w:tcPr>
          <w:p w:rsidR="004C6C17" w:rsidRPr="00391488" w:rsidRDefault="004C6C17" w:rsidP="004C6C17">
            <w:pPr>
              <w:pStyle w:val="af"/>
              <w:keepNext/>
              <w:ind w:left="0" w:firstLine="34"/>
              <w:jc w:val="center"/>
              <w:rPr>
                <w:rFonts w:ascii="Times New Roman" w:hAnsi="Times New Roman"/>
                <w:b/>
                <w:i/>
                <w:sz w:val="24"/>
                <w:szCs w:val="24"/>
              </w:rPr>
            </w:pPr>
            <w:r w:rsidRPr="00391488">
              <w:rPr>
                <w:rFonts w:ascii="Times New Roman" w:hAnsi="Times New Roman"/>
                <w:b/>
                <w:i/>
                <w:sz w:val="24"/>
                <w:szCs w:val="24"/>
              </w:rPr>
              <w:t>Проектная</w:t>
            </w:r>
          </w:p>
          <w:p w:rsidR="004C6C17" w:rsidRPr="00391488" w:rsidRDefault="004C6C17" w:rsidP="004C6C17">
            <w:pPr>
              <w:pStyle w:val="af"/>
              <w:keepNext/>
              <w:ind w:left="0" w:firstLine="34"/>
              <w:jc w:val="center"/>
              <w:rPr>
                <w:rFonts w:ascii="Times New Roman" w:hAnsi="Times New Roman"/>
                <w:b/>
                <w:i/>
                <w:sz w:val="24"/>
                <w:szCs w:val="24"/>
              </w:rPr>
            </w:pPr>
            <w:r w:rsidRPr="00391488">
              <w:rPr>
                <w:rFonts w:ascii="Times New Roman" w:hAnsi="Times New Roman"/>
                <w:b/>
                <w:i/>
                <w:sz w:val="24"/>
                <w:szCs w:val="24"/>
              </w:rPr>
              <w:t>работа</w:t>
            </w:r>
          </w:p>
        </w:tc>
      </w:tr>
      <w:tr w:rsidR="004C6C17" w:rsidRPr="00391488" w:rsidTr="004C6C17">
        <w:tc>
          <w:tcPr>
            <w:tcW w:w="2200" w:type="pct"/>
            <w:shd w:val="clear" w:color="auto" w:fill="auto"/>
          </w:tcPr>
          <w:p w:rsidR="004C6C17" w:rsidRPr="00391488" w:rsidRDefault="004C6C17" w:rsidP="00CF4D45">
            <w:pPr>
              <w:pStyle w:val="af"/>
              <w:keepNext/>
              <w:ind w:left="0"/>
              <w:rPr>
                <w:rFonts w:ascii="Times New Roman" w:hAnsi="Times New Roman"/>
                <w:sz w:val="24"/>
                <w:szCs w:val="24"/>
              </w:rPr>
            </w:pPr>
            <w:r w:rsidRPr="00391488">
              <w:rPr>
                <w:rFonts w:ascii="Times New Roman" w:hAnsi="Times New Roman"/>
                <w:sz w:val="24"/>
                <w:szCs w:val="24"/>
              </w:rPr>
              <w:t>Вид промежуточной аттестации</w:t>
            </w:r>
          </w:p>
        </w:tc>
        <w:tc>
          <w:tcPr>
            <w:tcW w:w="872" w:type="pct"/>
            <w:shd w:val="clear" w:color="auto" w:fill="auto"/>
          </w:tcPr>
          <w:p w:rsidR="004C6C17" w:rsidRPr="00391488" w:rsidRDefault="004C6C17" w:rsidP="00CF4D45">
            <w:pPr>
              <w:pStyle w:val="af"/>
              <w:keepNext/>
              <w:ind w:left="0" w:firstLine="0"/>
              <w:jc w:val="center"/>
              <w:rPr>
                <w:rFonts w:ascii="Times New Roman" w:hAnsi="Times New Roman"/>
                <w:b/>
                <w:i/>
                <w:sz w:val="24"/>
                <w:szCs w:val="24"/>
              </w:rPr>
            </w:pPr>
            <w:r w:rsidRPr="00391488">
              <w:rPr>
                <w:rFonts w:ascii="Times New Roman" w:hAnsi="Times New Roman"/>
                <w:b/>
                <w:i/>
                <w:sz w:val="24"/>
                <w:szCs w:val="24"/>
              </w:rPr>
              <w:t>Зачет, экзамен</w:t>
            </w:r>
          </w:p>
        </w:tc>
        <w:tc>
          <w:tcPr>
            <w:tcW w:w="964" w:type="pct"/>
            <w:shd w:val="clear" w:color="auto" w:fill="auto"/>
          </w:tcPr>
          <w:p w:rsidR="004C6C17" w:rsidRPr="00391488" w:rsidRDefault="004C6C17" w:rsidP="00CF4D45">
            <w:pPr>
              <w:pStyle w:val="af"/>
              <w:keepNext/>
              <w:ind w:left="0" w:firstLine="34"/>
              <w:jc w:val="center"/>
              <w:rPr>
                <w:rFonts w:ascii="Times New Roman" w:hAnsi="Times New Roman"/>
                <w:b/>
                <w:i/>
                <w:sz w:val="24"/>
                <w:szCs w:val="24"/>
              </w:rPr>
            </w:pPr>
            <w:r w:rsidRPr="00391488">
              <w:rPr>
                <w:rFonts w:ascii="Times New Roman" w:hAnsi="Times New Roman"/>
                <w:b/>
                <w:i/>
                <w:sz w:val="24"/>
                <w:szCs w:val="24"/>
              </w:rPr>
              <w:t>зачет</w:t>
            </w:r>
          </w:p>
        </w:tc>
        <w:tc>
          <w:tcPr>
            <w:tcW w:w="964" w:type="pct"/>
          </w:tcPr>
          <w:p w:rsidR="004C6C17" w:rsidRPr="00391488" w:rsidRDefault="004C6C17" w:rsidP="00CF4D45">
            <w:pPr>
              <w:pStyle w:val="af"/>
              <w:keepNext/>
              <w:ind w:left="0" w:firstLine="34"/>
              <w:jc w:val="center"/>
              <w:rPr>
                <w:rFonts w:ascii="Times New Roman" w:hAnsi="Times New Roman"/>
                <w:b/>
                <w:i/>
                <w:sz w:val="24"/>
                <w:szCs w:val="24"/>
              </w:rPr>
            </w:pPr>
            <w:r w:rsidRPr="00391488">
              <w:rPr>
                <w:rFonts w:ascii="Times New Roman" w:hAnsi="Times New Roman"/>
                <w:b/>
                <w:i/>
                <w:sz w:val="24"/>
                <w:szCs w:val="24"/>
              </w:rPr>
              <w:t>экзамен</w:t>
            </w:r>
          </w:p>
        </w:tc>
      </w:tr>
    </w:tbl>
    <w:p w:rsidR="009E247D" w:rsidRPr="00391488" w:rsidRDefault="009E247D" w:rsidP="005A2ADC">
      <w:pPr>
        <w:rPr>
          <w:sz w:val="24"/>
          <w:szCs w:val="24"/>
        </w:rPr>
      </w:pPr>
    </w:p>
    <w:p w:rsidR="009E247D" w:rsidRPr="00391488" w:rsidRDefault="009E247D" w:rsidP="005A2ADC">
      <w:pPr>
        <w:rPr>
          <w:sz w:val="24"/>
          <w:szCs w:val="24"/>
        </w:rPr>
      </w:pPr>
    </w:p>
    <w:p w:rsidR="005A2ADC" w:rsidRPr="00391488" w:rsidRDefault="005A2ADC" w:rsidP="005A2ADC">
      <w:pPr>
        <w:jc w:val="both"/>
        <w:rPr>
          <w:b/>
          <w:bCs/>
          <w:sz w:val="28"/>
          <w:szCs w:val="24"/>
        </w:rPr>
      </w:pPr>
      <w:bookmarkStart w:id="2" w:name="__RefHeading___Toc426472300"/>
      <w:bookmarkStart w:id="3" w:name="__RefHeading___Toc426472303"/>
      <w:bookmarkEnd w:id="2"/>
      <w:r w:rsidRPr="00391488">
        <w:rPr>
          <w:b/>
          <w:bCs/>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91488">
        <w:rPr>
          <w:b/>
          <w:bCs/>
          <w:sz w:val="28"/>
          <w:szCs w:val="24"/>
        </w:rPr>
        <w:t xml:space="preserve"> </w:t>
      </w:r>
    </w:p>
    <w:p w:rsidR="005A2ADC" w:rsidRPr="00391488" w:rsidRDefault="005A2ADC" w:rsidP="005A2ADC">
      <w:pPr>
        <w:jc w:val="both"/>
        <w:rPr>
          <w:b/>
          <w:bCs/>
          <w:sz w:val="28"/>
          <w:szCs w:val="24"/>
        </w:rPr>
      </w:pPr>
      <w:r w:rsidRPr="00391488">
        <w:rPr>
          <w:b/>
          <w:bCs/>
          <w:sz w:val="28"/>
          <w:szCs w:val="24"/>
        </w:rPr>
        <w:t>5.1. Содержание дисциплины</w:t>
      </w:r>
    </w:p>
    <w:p w:rsidR="00F11828" w:rsidRPr="00391488" w:rsidRDefault="00B14912" w:rsidP="005A2ADC">
      <w:pPr>
        <w:jc w:val="both"/>
        <w:rPr>
          <w:b/>
          <w:bCs/>
          <w:sz w:val="28"/>
          <w:szCs w:val="24"/>
        </w:rPr>
      </w:pPr>
      <w:r w:rsidRPr="00391488">
        <w:rPr>
          <w:b/>
          <w:bCs/>
          <w:sz w:val="28"/>
          <w:szCs w:val="24"/>
        </w:rPr>
        <w:t>Социология государственного и муниципального управления</w:t>
      </w:r>
    </w:p>
    <w:bookmarkEnd w:id="3"/>
    <w:p w:rsidR="00613654" w:rsidRPr="00391488" w:rsidRDefault="00613654" w:rsidP="00354501">
      <w:pPr>
        <w:tabs>
          <w:tab w:val="left" w:pos="851"/>
          <w:tab w:val="left" w:pos="1152"/>
          <w:tab w:val="left" w:pos="1296"/>
          <w:tab w:val="left" w:pos="2304"/>
        </w:tabs>
        <w:ind w:firstLine="709"/>
        <w:jc w:val="both"/>
        <w:rPr>
          <w:b/>
          <w:sz w:val="28"/>
          <w:szCs w:val="28"/>
        </w:rPr>
      </w:pPr>
      <w:r w:rsidRPr="00391488">
        <w:rPr>
          <w:b/>
          <w:sz w:val="28"/>
          <w:szCs w:val="28"/>
        </w:rPr>
        <w:t>Тема 1. Методология социологического анализа проблем государственного и муниципального управления</w:t>
      </w:r>
    </w:p>
    <w:p w:rsidR="00613654" w:rsidRPr="00391488" w:rsidRDefault="00613654" w:rsidP="00354501">
      <w:pPr>
        <w:tabs>
          <w:tab w:val="left" w:pos="851"/>
          <w:tab w:val="left" w:pos="1152"/>
          <w:tab w:val="left" w:pos="1296"/>
          <w:tab w:val="left" w:pos="2304"/>
        </w:tabs>
        <w:ind w:firstLine="709"/>
        <w:jc w:val="both"/>
        <w:rPr>
          <w:sz w:val="28"/>
          <w:szCs w:val="28"/>
        </w:rPr>
      </w:pPr>
      <w:r w:rsidRPr="00391488">
        <w:rPr>
          <w:rFonts w:ascii="Verdana" w:hAnsi="Verdana"/>
          <w:sz w:val="27"/>
          <w:szCs w:val="27"/>
          <w:shd w:val="clear" w:color="auto" w:fill="FFFFFF"/>
        </w:rPr>
        <w:t> </w:t>
      </w:r>
      <w:r w:rsidRPr="00391488">
        <w:rPr>
          <w:sz w:val="28"/>
          <w:szCs w:val="28"/>
        </w:rPr>
        <w:t xml:space="preserve">Социология государственного и муниципального управления как отрасль социологической науки. Становление и развитие системы знаний в </w:t>
      </w:r>
      <w:r w:rsidRPr="00391488">
        <w:rPr>
          <w:sz w:val="28"/>
          <w:szCs w:val="28"/>
        </w:rPr>
        <w:lastRenderedPageBreak/>
        <w:t>области государственного и муниципального управления.</w:t>
      </w:r>
      <w:r w:rsidRPr="00391488">
        <w:rPr>
          <w:rFonts w:ascii="Verdana" w:hAnsi="Verdana"/>
          <w:sz w:val="27"/>
          <w:szCs w:val="27"/>
          <w:shd w:val="clear" w:color="auto" w:fill="FFFFFF"/>
        </w:rPr>
        <w:t xml:space="preserve">  </w:t>
      </w:r>
      <w:r w:rsidRPr="00391488">
        <w:rPr>
          <w:sz w:val="28"/>
          <w:szCs w:val="28"/>
        </w:rPr>
        <w:t xml:space="preserve">Основные научные подходы к проблемам государственного и муниципального управления. Особенности западных школ управления и отечественной социологии государственного и муниципального управления. Основные понятия социологии государственного и муниципального управления. </w:t>
      </w:r>
    </w:p>
    <w:p w:rsidR="00354501" w:rsidRPr="00391488" w:rsidRDefault="00354501" w:rsidP="00354501">
      <w:pPr>
        <w:tabs>
          <w:tab w:val="left" w:pos="851"/>
          <w:tab w:val="left" w:pos="1152"/>
          <w:tab w:val="left" w:pos="1296"/>
          <w:tab w:val="left" w:pos="2304"/>
        </w:tabs>
        <w:ind w:firstLine="709"/>
        <w:jc w:val="both"/>
        <w:rPr>
          <w:b/>
          <w:sz w:val="28"/>
          <w:szCs w:val="28"/>
        </w:rPr>
      </w:pPr>
      <w:r w:rsidRPr="00391488">
        <w:rPr>
          <w:b/>
          <w:sz w:val="28"/>
          <w:szCs w:val="28"/>
        </w:rPr>
        <w:t xml:space="preserve">Тема </w:t>
      </w:r>
      <w:r w:rsidR="00613654" w:rsidRPr="00391488">
        <w:rPr>
          <w:b/>
          <w:sz w:val="28"/>
          <w:szCs w:val="28"/>
        </w:rPr>
        <w:t>2</w:t>
      </w:r>
      <w:r w:rsidRPr="00391488">
        <w:rPr>
          <w:b/>
          <w:sz w:val="28"/>
          <w:szCs w:val="28"/>
        </w:rPr>
        <w:t>. Государство как субъект государственного управления</w:t>
      </w:r>
    </w:p>
    <w:p w:rsidR="00354501" w:rsidRPr="00391488" w:rsidRDefault="00354501" w:rsidP="00354501">
      <w:pPr>
        <w:tabs>
          <w:tab w:val="left" w:pos="851"/>
          <w:tab w:val="left" w:pos="1152"/>
          <w:tab w:val="left" w:pos="1296"/>
          <w:tab w:val="left" w:pos="2304"/>
        </w:tabs>
        <w:ind w:firstLine="709"/>
        <w:jc w:val="both"/>
        <w:rPr>
          <w:sz w:val="28"/>
          <w:szCs w:val="28"/>
        </w:rPr>
      </w:pPr>
      <w:r w:rsidRPr="00391488">
        <w:rPr>
          <w:sz w:val="28"/>
          <w:szCs w:val="28"/>
        </w:rPr>
        <w:t> Основные подходы к понятию «Государство». Государство как социальный институт. Признаки государства. Основные теории происхождения государства. Формы государства. Форма правления. Форма государственного устройства. Политический режим. Цели государства. Функции государства. Социальное государство.</w:t>
      </w:r>
      <w:r w:rsidR="00613654" w:rsidRPr="00391488">
        <w:rPr>
          <w:rFonts w:ascii="Verdana" w:hAnsi="Verdana"/>
          <w:sz w:val="15"/>
          <w:szCs w:val="15"/>
          <w:shd w:val="clear" w:color="auto" w:fill="FFFFFF"/>
        </w:rPr>
        <w:t xml:space="preserve"> </w:t>
      </w:r>
      <w:r w:rsidR="00FC6F69" w:rsidRPr="00391488">
        <w:rPr>
          <w:sz w:val="28"/>
          <w:szCs w:val="28"/>
        </w:rPr>
        <w:t>Роль социологии в изучении государства и его социальных функций.</w:t>
      </w:r>
      <w:r w:rsidR="001B28F2" w:rsidRPr="00391488">
        <w:rPr>
          <w:sz w:val="28"/>
          <w:szCs w:val="28"/>
        </w:rPr>
        <w:t xml:space="preserve"> Социальные риски коррупции для развития государства и реализации его функций. </w:t>
      </w:r>
    </w:p>
    <w:p w:rsidR="00F64282" w:rsidRPr="00391488" w:rsidRDefault="00F64282" w:rsidP="00F64282">
      <w:pPr>
        <w:tabs>
          <w:tab w:val="left" w:pos="851"/>
          <w:tab w:val="left" w:pos="1152"/>
          <w:tab w:val="left" w:pos="1296"/>
          <w:tab w:val="left" w:pos="2304"/>
        </w:tabs>
        <w:ind w:firstLine="709"/>
        <w:jc w:val="both"/>
        <w:rPr>
          <w:b/>
          <w:sz w:val="28"/>
          <w:szCs w:val="28"/>
        </w:rPr>
      </w:pPr>
      <w:r w:rsidRPr="00391488">
        <w:rPr>
          <w:b/>
          <w:sz w:val="28"/>
          <w:szCs w:val="28"/>
        </w:rPr>
        <w:t xml:space="preserve">Тема </w:t>
      </w:r>
      <w:r w:rsidR="00613654" w:rsidRPr="00391488">
        <w:rPr>
          <w:b/>
          <w:sz w:val="28"/>
          <w:szCs w:val="28"/>
        </w:rPr>
        <w:t>3</w:t>
      </w:r>
      <w:r w:rsidRPr="00391488">
        <w:rPr>
          <w:b/>
          <w:sz w:val="28"/>
          <w:szCs w:val="28"/>
        </w:rPr>
        <w:t xml:space="preserve">. </w:t>
      </w:r>
      <w:r w:rsidR="00B14912" w:rsidRPr="00391488">
        <w:rPr>
          <w:b/>
          <w:sz w:val="28"/>
          <w:szCs w:val="28"/>
        </w:rPr>
        <w:t xml:space="preserve">Теоретические основы государственного управления </w:t>
      </w:r>
    </w:p>
    <w:p w:rsidR="00DD7949" w:rsidRPr="00391488" w:rsidRDefault="00620854" w:rsidP="00FC6F69">
      <w:pPr>
        <w:tabs>
          <w:tab w:val="left" w:pos="851"/>
          <w:tab w:val="left" w:pos="1152"/>
          <w:tab w:val="left" w:pos="1296"/>
          <w:tab w:val="left" w:pos="2304"/>
        </w:tabs>
        <w:ind w:firstLine="709"/>
        <w:jc w:val="both"/>
        <w:rPr>
          <w:sz w:val="28"/>
          <w:szCs w:val="28"/>
        </w:rPr>
      </w:pPr>
      <w:r w:rsidRPr="00391488">
        <w:rPr>
          <w:bCs/>
          <w:sz w:val="28"/>
          <w:szCs w:val="28"/>
        </w:rPr>
        <w:t>Соотношение понятий управление и социальное управление. Различные подходы к рассмотрению понятия «государственное управление».</w:t>
      </w:r>
      <w:r w:rsidRPr="00391488">
        <w:t xml:space="preserve"> </w:t>
      </w:r>
      <w:r w:rsidRPr="00391488">
        <w:rPr>
          <w:bCs/>
          <w:sz w:val="28"/>
          <w:szCs w:val="28"/>
        </w:rPr>
        <w:t xml:space="preserve">Содержание государственного управления. Субъект и объект государственного управления. Виды государственного управления. Государственный аппарат. Признаки государственного органа. Цели и задачи государственного управления. </w:t>
      </w:r>
      <w:r w:rsidR="00354501" w:rsidRPr="00391488">
        <w:rPr>
          <w:bCs/>
          <w:sz w:val="28"/>
          <w:szCs w:val="28"/>
        </w:rPr>
        <w:t xml:space="preserve">Принципы государственного управления. </w:t>
      </w:r>
      <w:r w:rsidRPr="00391488">
        <w:rPr>
          <w:bCs/>
          <w:sz w:val="28"/>
          <w:szCs w:val="28"/>
        </w:rPr>
        <w:t>Функции государственного управления. Методы  и механизмы государственного управления. Цепь социального механизма формирования и реализации государственного управления.</w:t>
      </w:r>
      <w:r w:rsidR="00613654" w:rsidRPr="00391488">
        <w:rPr>
          <w:sz w:val="28"/>
          <w:szCs w:val="28"/>
        </w:rPr>
        <w:t xml:space="preserve"> Социологическое обеспечение государственного и муниципального управления:  основные источники и методы.</w:t>
      </w:r>
      <w:r w:rsidR="00FC6F69" w:rsidRPr="00391488">
        <w:rPr>
          <w:sz w:val="28"/>
          <w:szCs w:val="28"/>
        </w:rPr>
        <w:t xml:space="preserve"> Информационно-аналитическое обеспечение деятельности органов государственной власти, удовлетворяющее современным требованиям. </w:t>
      </w:r>
    </w:p>
    <w:p w:rsidR="00F64282" w:rsidRPr="00391488" w:rsidRDefault="00613654" w:rsidP="00F64282">
      <w:pPr>
        <w:tabs>
          <w:tab w:val="left" w:pos="851"/>
          <w:tab w:val="left" w:pos="1152"/>
          <w:tab w:val="left" w:pos="1296"/>
          <w:tab w:val="left" w:pos="2304"/>
        </w:tabs>
        <w:ind w:firstLine="709"/>
        <w:jc w:val="both"/>
        <w:rPr>
          <w:b/>
          <w:sz w:val="28"/>
          <w:szCs w:val="28"/>
        </w:rPr>
      </w:pPr>
      <w:r w:rsidRPr="00391488">
        <w:rPr>
          <w:b/>
          <w:sz w:val="28"/>
          <w:szCs w:val="28"/>
        </w:rPr>
        <w:t>Тема 4</w:t>
      </w:r>
      <w:r w:rsidR="00F64282" w:rsidRPr="00391488">
        <w:rPr>
          <w:b/>
          <w:sz w:val="28"/>
          <w:szCs w:val="28"/>
        </w:rPr>
        <w:t xml:space="preserve">. </w:t>
      </w:r>
      <w:r w:rsidR="00600A42" w:rsidRPr="00391488">
        <w:rPr>
          <w:b/>
          <w:sz w:val="28"/>
          <w:szCs w:val="28"/>
        </w:rPr>
        <w:t>Система публичных органов власти в РФ</w:t>
      </w:r>
    </w:p>
    <w:p w:rsidR="00EF70D8" w:rsidRPr="00391488" w:rsidRDefault="00600A42" w:rsidP="004D41D2">
      <w:pPr>
        <w:tabs>
          <w:tab w:val="left" w:pos="851"/>
          <w:tab w:val="left" w:pos="1152"/>
          <w:tab w:val="left" w:pos="1296"/>
          <w:tab w:val="left" w:pos="2304"/>
        </w:tabs>
        <w:ind w:firstLine="709"/>
        <w:jc w:val="both"/>
        <w:rPr>
          <w:bCs/>
          <w:sz w:val="28"/>
          <w:szCs w:val="24"/>
        </w:rPr>
      </w:pPr>
      <w:r w:rsidRPr="00391488">
        <w:rPr>
          <w:bCs/>
          <w:sz w:val="28"/>
          <w:szCs w:val="24"/>
        </w:rPr>
        <w:t>Конституционный статус Президента РФ. Полномочия Президента РФ (по сферам деятельности). Администрация Президента РФ: структура, функции. Государственный совет РФ: состав, функции. Совет безопасности РФ: состав, функции. Советы при Президенте РФ.</w:t>
      </w:r>
      <w:r w:rsidR="00AF711F" w:rsidRPr="00391488">
        <w:rPr>
          <w:bCs/>
          <w:sz w:val="28"/>
          <w:szCs w:val="24"/>
        </w:rPr>
        <w:t xml:space="preserve"> </w:t>
      </w:r>
    </w:p>
    <w:p w:rsidR="00F72A93" w:rsidRPr="00391488" w:rsidRDefault="00600A42" w:rsidP="00EF70D8">
      <w:pPr>
        <w:tabs>
          <w:tab w:val="left" w:pos="851"/>
          <w:tab w:val="left" w:pos="1152"/>
          <w:tab w:val="left" w:pos="1296"/>
          <w:tab w:val="left" w:pos="2304"/>
        </w:tabs>
        <w:ind w:firstLine="709"/>
        <w:jc w:val="both"/>
        <w:rPr>
          <w:bCs/>
          <w:sz w:val="28"/>
          <w:szCs w:val="24"/>
        </w:rPr>
      </w:pPr>
      <w:r w:rsidRPr="00391488">
        <w:rPr>
          <w:bCs/>
          <w:sz w:val="28"/>
          <w:szCs w:val="24"/>
        </w:rPr>
        <w:t xml:space="preserve">Роль и функции законодательной власти в системе государственного управления. Парламент РФ. Совет Федерации ФС РФ: </w:t>
      </w:r>
      <w:r w:rsidR="00AF711F" w:rsidRPr="00391488">
        <w:rPr>
          <w:bCs/>
          <w:sz w:val="28"/>
          <w:szCs w:val="24"/>
        </w:rPr>
        <w:t>порядок</w:t>
      </w:r>
      <w:r w:rsidRPr="00391488">
        <w:rPr>
          <w:bCs/>
          <w:sz w:val="28"/>
          <w:szCs w:val="24"/>
        </w:rPr>
        <w:t xml:space="preserve"> формирования, состав, полномочия. Статус сенатора Совета Федерации. Государственная Дума ФС РФ: </w:t>
      </w:r>
      <w:r w:rsidR="00AF711F" w:rsidRPr="00391488">
        <w:rPr>
          <w:bCs/>
          <w:sz w:val="28"/>
          <w:szCs w:val="24"/>
        </w:rPr>
        <w:t>порядок</w:t>
      </w:r>
      <w:r w:rsidRPr="00391488">
        <w:rPr>
          <w:bCs/>
          <w:sz w:val="28"/>
          <w:szCs w:val="24"/>
        </w:rPr>
        <w:t xml:space="preserve"> формирования, состав, полномочия. Статус депутата Государственной Думы. Фракции Государственной Думы и их роль в законодательном органе. Виды законов и понятие «законодательный процесс». Стадии законодательного процесса.</w:t>
      </w:r>
      <w:r w:rsidR="00EF70D8" w:rsidRPr="00391488">
        <w:rPr>
          <w:bCs/>
          <w:sz w:val="28"/>
          <w:szCs w:val="24"/>
        </w:rPr>
        <w:t xml:space="preserve"> </w:t>
      </w:r>
      <w:r w:rsidR="00AF711F" w:rsidRPr="00391488">
        <w:rPr>
          <w:bCs/>
          <w:sz w:val="28"/>
          <w:szCs w:val="24"/>
        </w:rPr>
        <w:t xml:space="preserve">Система </w:t>
      </w:r>
      <w:r w:rsidRPr="00391488">
        <w:rPr>
          <w:bCs/>
          <w:sz w:val="28"/>
          <w:szCs w:val="24"/>
        </w:rPr>
        <w:t>орган</w:t>
      </w:r>
      <w:r w:rsidR="00AF711F" w:rsidRPr="00391488">
        <w:rPr>
          <w:bCs/>
          <w:sz w:val="28"/>
          <w:szCs w:val="24"/>
        </w:rPr>
        <w:t>ов</w:t>
      </w:r>
      <w:r w:rsidRPr="00391488">
        <w:rPr>
          <w:bCs/>
          <w:sz w:val="28"/>
          <w:szCs w:val="24"/>
        </w:rPr>
        <w:t xml:space="preserve"> исполнительной власти</w:t>
      </w:r>
      <w:r w:rsidR="00AF711F" w:rsidRPr="00391488">
        <w:rPr>
          <w:bCs/>
          <w:sz w:val="28"/>
          <w:szCs w:val="24"/>
        </w:rPr>
        <w:t xml:space="preserve"> в РФ</w:t>
      </w:r>
      <w:r w:rsidRPr="00391488">
        <w:rPr>
          <w:bCs/>
          <w:sz w:val="28"/>
          <w:szCs w:val="24"/>
        </w:rPr>
        <w:t xml:space="preserve">. </w:t>
      </w:r>
      <w:r w:rsidR="00AF711F" w:rsidRPr="00391488">
        <w:rPr>
          <w:bCs/>
          <w:sz w:val="28"/>
          <w:szCs w:val="24"/>
        </w:rPr>
        <w:t>Правительство РФ: порядок формирования, состав, полномочия. Федеральное министерство. Федеральное агентство. Федеральная служба. Государственные корпорации РФ.</w:t>
      </w:r>
      <w:r w:rsidR="009E071C" w:rsidRPr="00391488">
        <w:rPr>
          <w:bCs/>
          <w:sz w:val="28"/>
          <w:szCs w:val="24"/>
        </w:rPr>
        <w:t xml:space="preserve"> </w:t>
      </w:r>
      <w:r w:rsidR="00EF70D8" w:rsidRPr="00391488">
        <w:rPr>
          <w:bCs/>
          <w:sz w:val="28"/>
          <w:szCs w:val="24"/>
        </w:rPr>
        <w:t xml:space="preserve"> </w:t>
      </w:r>
      <w:r w:rsidR="00F72A93" w:rsidRPr="00391488">
        <w:rPr>
          <w:bCs/>
          <w:sz w:val="28"/>
          <w:szCs w:val="24"/>
        </w:rPr>
        <w:t>Судебная система РФ. Статус судьи. Конституционный суд РФ: способ формирования и полномочия. Верховный суд РФ: состав и полномочия. Система судов общей юрисдикции в РФ.</w:t>
      </w:r>
    </w:p>
    <w:p w:rsidR="00600A42" w:rsidRPr="00391488" w:rsidRDefault="00FC6F69" w:rsidP="004D41D2">
      <w:pPr>
        <w:tabs>
          <w:tab w:val="left" w:pos="851"/>
          <w:tab w:val="left" w:pos="1152"/>
          <w:tab w:val="left" w:pos="1296"/>
          <w:tab w:val="left" w:pos="2304"/>
        </w:tabs>
        <w:ind w:firstLine="709"/>
        <w:jc w:val="both"/>
        <w:rPr>
          <w:bCs/>
          <w:sz w:val="28"/>
          <w:szCs w:val="24"/>
        </w:rPr>
      </w:pPr>
      <w:r w:rsidRPr="00391488">
        <w:rPr>
          <w:bCs/>
          <w:sz w:val="28"/>
          <w:szCs w:val="24"/>
        </w:rPr>
        <w:lastRenderedPageBreak/>
        <w:t>Методы социологических исследований деятельности публичных органов власти.</w:t>
      </w:r>
      <w:r w:rsidR="00075F4D" w:rsidRPr="00391488">
        <w:rPr>
          <w:bCs/>
          <w:sz w:val="28"/>
          <w:szCs w:val="24"/>
        </w:rPr>
        <w:t xml:space="preserve"> Разработка методики анкетного опроса и исследование мотивационных установок муниципальных служащих, описание факторов их формирования при работе с населением.</w:t>
      </w:r>
      <w:r w:rsidR="00075F4D" w:rsidRPr="00391488">
        <w:rPr>
          <w:rFonts w:ascii="Arial" w:hAnsi="Arial" w:cs="Arial"/>
          <w:sz w:val="15"/>
          <w:szCs w:val="15"/>
        </w:rPr>
        <w:t xml:space="preserve"> </w:t>
      </w:r>
      <w:r w:rsidRPr="00391488">
        <w:rPr>
          <w:bCs/>
          <w:sz w:val="28"/>
          <w:szCs w:val="24"/>
        </w:rPr>
        <w:t xml:space="preserve">Методика проведения опросов общественного мнения. </w:t>
      </w:r>
      <w:r w:rsidR="001B28F2" w:rsidRPr="00391488">
        <w:rPr>
          <w:bCs/>
          <w:sz w:val="28"/>
          <w:szCs w:val="24"/>
        </w:rPr>
        <w:t xml:space="preserve">Оценка уровня доверия к органам государственной власти в современном обществе. </w:t>
      </w:r>
    </w:p>
    <w:p w:rsidR="004D41D2" w:rsidRPr="00391488" w:rsidRDefault="00613654" w:rsidP="004D41D2">
      <w:pPr>
        <w:tabs>
          <w:tab w:val="left" w:pos="851"/>
          <w:tab w:val="left" w:pos="1152"/>
          <w:tab w:val="left" w:pos="1296"/>
          <w:tab w:val="left" w:pos="2304"/>
        </w:tabs>
        <w:ind w:firstLine="709"/>
        <w:jc w:val="both"/>
        <w:rPr>
          <w:b/>
          <w:sz w:val="28"/>
          <w:szCs w:val="24"/>
        </w:rPr>
      </w:pPr>
      <w:r w:rsidRPr="00391488">
        <w:rPr>
          <w:b/>
          <w:sz w:val="28"/>
          <w:szCs w:val="24"/>
        </w:rPr>
        <w:t>Тема 5</w:t>
      </w:r>
      <w:r w:rsidR="00B80796" w:rsidRPr="00391488">
        <w:rPr>
          <w:b/>
          <w:sz w:val="28"/>
          <w:szCs w:val="24"/>
        </w:rPr>
        <w:t>.</w:t>
      </w:r>
      <w:r w:rsidR="004D41D2" w:rsidRPr="00391488">
        <w:rPr>
          <w:b/>
          <w:sz w:val="28"/>
          <w:szCs w:val="24"/>
        </w:rPr>
        <w:t xml:space="preserve"> </w:t>
      </w:r>
      <w:r w:rsidR="009E071C" w:rsidRPr="00391488">
        <w:rPr>
          <w:b/>
          <w:sz w:val="28"/>
          <w:szCs w:val="24"/>
        </w:rPr>
        <w:t>Формирование и реализация государственной политики в РФ</w:t>
      </w:r>
    </w:p>
    <w:p w:rsidR="009E071C" w:rsidRPr="00391488" w:rsidRDefault="009E071C" w:rsidP="00075F4D">
      <w:pPr>
        <w:tabs>
          <w:tab w:val="left" w:pos="851"/>
          <w:tab w:val="left" w:pos="1152"/>
          <w:tab w:val="left" w:pos="1296"/>
          <w:tab w:val="left" w:pos="2304"/>
        </w:tabs>
        <w:ind w:firstLine="709"/>
        <w:jc w:val="both"/>
        <w:rPr>
          <w:bCs/>
          <w:sz w:val="28"/>
          <w:szCs w:val="24"/>
        </w:rPr>
      </w:pPr>
      <w:r w:rsidRPr="00391488">
        <w:rPr>
          <w:bCs/>
          <w:sz w:val="28"/>
          <w:szCs w:val="24"/>
        </w:rPr>
        <w:t>Государственная политика: понятие и сущность. Субъекты и объекты государственной политики. Виды государственной политики (по сферам общественной жизни, по субъекту политики, по объекту воздействия и др.). Уровни государственной политики. Факторы, оказывающие влияние на государственную политику. Этапы формирования и реализации государственной политики. Модели разработки государственной политики. Механизмы реализации государственной политики. Условия процесса реализации государственной политики.</w:t>
      </w:r>
      <w:r w:rsidR="002F769E" w:rsidRPr="00391488">
        <w:rPr>
          <w:bCs/>
          <w:sz w:val="28"/>
          <w:szCs w:val="24"/>
        </w:rPr>
        <w:t xml:space="preserve"> Оценка реализации государственной политики. Формы оценочных исследований результатов реализации государственной политики. </w:t>
      </w:r>
      <w:r w:rsidR="00150D45" w:rsidRPr="00391488">
        <w:rPr>
          <w:bCs/>
          <w:sz w:val="28"/>
          <w:szCs w:val="24"/>
        </w:rPr>
        <w:t xml:space="preserve"> </w:t>
      </w:r>
      <w:r w:rsidR="00106986" w:rsidRPr="00391488">
        <w:rPr>
          <w:bCs/>
          <w:sz w:val="28"/>
          <w:szCs w:val="24"/>
        </w:rPr>
        <w:t xml:space="preserve">Программный и проектный подход при реализации государственной политики. </w:t>
      </w:r>
      <w:r w:rsidR="00EF70D8" w:rsidRPr="00391488">
        <w:rPr>
          <w:bCs/>
          <w:sz w:val="28"/>
          <w:szCs w:val="24"/>
        </w:rPr>
        <w:t xml:space="preserve">Методика оценки эффективности государственных программ и проектов. </w:t>
      </w:r>
      <w:r w:rsidR="00106986" w:rsidRPr="00391488">
        <w:rPr>
          <w:bCs/>
          <w:sz w:val="28"/>
          <w:szCs w:val="24"/>
        </w:rPr>
        <w:t xml:space="preserve">Национальные стандарты проектного управления. </w:t>
      </w:r>
      <w:r w:rsidR="001B28F2" w:rsidRPr="00391488">
        <w:rPr>
          <w:sz w:val="28"/>
          <w:szCs w:val="28"/>
        </w:rPr>
        <w:t xml:space="preserve">Антикоррупционная политика в органах власти. </w:t>
      </w:r>
      <w:r w:rsidR="001B28F2" w:rsidRPr="00391488">
        <w:rPr>
          <w:bCs/>
          <w:sz w:val="28"/>
          <w:szCs w:val="24"/>
        </w:rPr>
        <w:t>Способы профилактики коррупции и формирования нетерпимого отношения к ней</w:t>
      </w:r>
    </w:p>
    <w:p w:rsidR="00BA3855" w:rsidRPr="00391488" w:rsidRDefault="00613654" w:rsidP="00BA3855">
      <w:pPr>
        <w:shd w:val="clear" w:color="auto" w:fill="FFFFFF"/>
        <w:tabs>
          <w:tab w:val="left" w:pos="851"/>
        </w:tabs>
        <w:ind w:firstLine="709"/>
        <w:contextualSpacing/>
        <w:jc w:val="both"/>
        <w:rPr>
          <w:b/>
          <w:sz w:val="28"/>
          <w:szCs w:val="24"/>
          <w:highlight w:val="yellow"/>
        </w:rPr>
      </w:pPr>
      <w:r w:rsidRPr="00391488">
        <w:rPr>
          <w:b/>
          <w:sz w:val="28"/>
          <w:szCs w:val="24"/>
        </w:rPr>
        <w:t>Тема 6</w:t>
      </w:r>
      <w:r w:rsidR="00B80796" w:rsidRPr="00391488">
        <w:rPr>
          <w:b/>
          <w:sz w:val="28"/>
          <w:szCs w:val="24"/>
        </w:rPr>
        <w:t>.</w:t>
      </w:r>
      <w:r w:rsidR="00970FF9" w:rsidRPr="00391488">
        <w:rPr>
          <w:b/>
          <w:sz w:val="28"/>
          <w:szCs w:val="24"/>
        </w:rPr>
        <w:t xml:space="preserve"> </w:t>
      </w:r>
      <w:r w:rsidR="00D143BA" w:rsidRPr="00391488">
        <w:rPr>
          <w:b/>
          <w:sz w:val="28"/>
          <w:szCs w:val="24"/>
        </w:rPr>
        <w:t>Система регионального управления в РФ</w:t>
      </w:r>
    </w:p>
    <w:p w:rsidR="00D143BA" w:rsidRPr="00391488" w:rsidRDefault="00D143BA" w:rsidP="00075F4D">
      <w:pPr>
        <w:shd w:val="clear" w:color="auto" w:fill="FFFFFF"/>
        <w:tabs>
          <w:tab w:val="left" w:pos="851"/>
        </w:tabs>
        <w:ind w:firstLine="709"/>
        <w:contextualSpacing/>
        <w:jc w:val="both"/>
        <w:rPr>
          <w:sz w:val="28"/>
          <w:szCs w:val="28"/>
        </w:rPr>
      </w:pPr>
      <w:r w:rsidRPr="00391488">
        <w:rPr>
          <w:sz w:val="28"/>
          <w:szCs w:val="28"/>
        </w:rPr>
        <w:t xml:space="preserve">Роль регионального управления в системе государственного управления. Федеративное устройство РФ. Федеральные округа в РФ. Особенности российского федерализма. Система органов государственной власти субъекта РФ. Принципы деятельности органов региональной власти. Высшее должностное лицо субъекта РФ: форма избрания </w:t>
      </w:r>
      <w:r w:rsidR="00AF145A" w:rsidRPr="00391488">
        <w:rPr>
          <w:sz w:val="28"/>
          <w:szCs w:val="28"/>
        </w:rPr>
        <w:t>и полномочия</w:t>
      </w:r>
      <w:r w:rsidRPr="00391488">
        <w:rPr>
          <w:sz w:val="28"/>
          <w:szCs w:val="28"/>
        </w:rPr>
        <w:t xml:space="preserve">. </w:t>
      </w:r>
      <w:r w:rsidR="00AF145A" w:rsidRPr="00391488">
        <w:rPr>
          <w:sz w:val="28"/>
          <w:szCs w:val="28"/>
        </w:rPr>
        <w:t>П</w:t>
      </w:r>
      <w:r w:rsidRPr="00391488">
        <w:rPr>
          <w:sz w:val="28"/>
          <w:szCs w:val="28"/>
        </w:rPr>
        <w:t>равовой статус</w:t>
      </w:r>
      <w:r w:rsidR="00AF145A" w:rsidRPr="00391488">
        <w:rPr>
          <w:sz w:val="28"/>
          <w:szCs w:val="28"/>
        </w:rPr>
        <w:t xml:space="preserve"> высшего должностного лица субъекта РФ. Система органов исполнительной власти субъекта РФ: порядок формирования и полномочия. Законодательные органы власти субъекта РФ: порядок формирования и полномочия. Оценка эффективности региональных органов власти. Региональная политика и ее типы. Направления государственного управления региональным развитием. Наиболее значимые региональные интересы. Управление развитием региона.</w:t>
      </w:r>
    </w:p>
    <w:p w:rsidR="00497D5C" w:rsidRPr="00391488" w:rsidRDefault="00613654" w:rsidP="007F6014">
      <w:pPr>
        <w:shd w:val="clear" w:color="auto" w:fill="FFFFFF"/>
        <w:tabs>
          <w:tab w:val="left" w:pos="851"/>
        </w:tabs>
        <w:ind w:firstLine="709"/>
        <w:contextualSpacing/>
        <w:jc w:val="both"/>
        <w:rPr>
          <w:b/>
          <w:sz w:val="28"/>
          <w:szCs w:val="24"/>
          <w:highlight w:val="yellow"/>
        </w:rPr>
      </w:pPr>
      <w:r w:rsidRPr="00391488">
        <w:rPr>
          <w:b/>
          <w:sz w:val="28"/>
          <w:szCs w:val="24"/>
        </w:rPr>
        <w:t>Тема 7</w:t>
      </w:r>
      <w:r w:rsidR="00497D5C" w:rsidRPr="00391488">
        <w:rPr>
          <w:b/>
          <w:sz w:val="28"/>
          <w:szCs w:val="24"/>
        </w:rPr>
        <w:t>. Теоретико-правовые основы муниципального управления</w:t>
      </w:r>
      <w:r w:rsidR="00497D5C" w:rsidRPr="00391488">
        <w:rPr>
          <w:b/>
          <w:sz w:val="28"/>
          <w:szCs w:val="24"/>
          <w:highlight w:val="yellow"/>
        </w:rPr>
        <w:t xml:space="preserve"> </w:t>
      </w:r>
    </w:p>
    <w:p w:rsidR="00497D5C" w:rsidRPr="00391488" w:rsidRDefault="00497D5C" w:rsidP="00FC6F69">
      <w:pPr>
        <w:shd w:val="clear" w:color="auto" w:fill="FFFFFF"/>
        <w:tabs>
          <w:tab w:val="left" w:pos="851"/>
        </w:tabs>
        <w:ind w:firstLine="709"/>
        <w:contextualSpacing/>
        <w:jc w:val="both"/>
        <w:rPr>
          <w:bCs/>
          <w:sz w:val="28"/>
          <w:szCs w:val="24"/>
        </w:rPr>
      </w:pPr>
      <w:r w:rsidRPr="00391488">
        <w:rPr>
          <w:bCs/>
          <w:sz w:val="28"/>
          <w:szCs w:val="24"/>
        </w:rPr>
        <w:t>Концепция и сущностные признаки местного самоуправления. Основные теории местного самоуправления. Место и роль муниципального управления в системе органов публичной власти. Особенности местного самоуправления в Европейской Харти</w:t>
      </w:r>
      <w:r w:rsidR="00A269A4" w:rsidRPr="00391488">
        <w:rPr>
          <w:bCs/>
          <w:sz w:val="28"/>
          <w:szCs w:val="24"/>
        </w:rPr>
        <w:t>и</w:t>
      </w:r>
      <w:r w:rsidRPr="00391488">
        <w:rPr>
          <w:bCs/>
          <w:sz w:val="28"/>
          <w:szCs w:val="24"/>
        </w:rPr>
        <w:t xml:space="preserve"> местного самоуправления, Конституции РФ, федеральном законе №131 «Об общих принципах организации местного самоуправления в РФ» от 2003г. Объект и субъект муниципального управления. Содержание и особенности муниципального управления. </w:t>
      </w:r>
      <w:r w:rsidR="00A269A4" w:rsidRPr="00391488">
        <w:rPr>
          <w:bCs/>
          <w:sz w:val="28"/>
          <w:szCs w:val="24"/>
        </w:rPr>
        <w:t>Цели, п</w:t>
      </w:r>
      <w:r w:rsidRPr="00391488">
        <w:rPr>
          <w:bCs/>
          <w:sz w:val="28"/>
          <w:szCs w:val="24"/>
        </w:rPr>
        <w:t>ринципы</w:t>
      </w:r>
      <w:r w:rsidR="00A269A4" w:rsidRPr="00391488">
        <w:rPr>
          <w:bCs/>
          <w:sz w:val="28"/>
          <w:szCs w:val="24"/>
        </w:rPr>
        <w:t xml:space="preserve"> и функции муниципального управления. Система источников муниципального права. Конституционные основы </w:t>
      </w:r>
      <w:r w:rsidR="00A269A4" w:rsidRPr="00391488">
        <w:rPr>
          <w:bCs/>
          <w:sz w:val="28"/>
          <w:szCs w:val="24"/>
        </w:rPr>
        <w:lastRenderedPageBreak/>
        <w:t>местного самоуправления. Законодательство субъектов РФ о местном самоуправлении. Система муниципальных правовых актов. Устав муниципального образования. Территориальная организация местного самоуправления. Муниципальное образование и его признаки. Виды муниципальных образований.</w:t>
      </w:r>
      <w:r w:rsidR="001B28F2" w:rsidRPr="00391488">
        <w:rPr>
          <w:bCs/>
          <w:sz w:val="28"/>
          <w:szCs w:val="24"/>
        </w:rPr>
        <w:t xml:space="preserve"> Противодействие коррупции в органах местного самоуправления</w:t>
      </w:r>
    </w:p>
    <w:p w:rsidR="00A63396" w:rsidRPr="00391488" w:rsidRDefault="007F6014" w:rsidP="00A63396">
      <w:pPr>
        <w:shd w:val="clear" w:color="auto" w:fill="FFFFFF"/>
        <w:tabs>
          <w:tab w:val="left" w:pos="851"/>
        </w:tabs>
        <w:ind w:firstLine="709"/>
        <w:contextualSpacing/>
        <w:jc w:val="both"/>
        <w:rPr>
          <w:b/>
          <w:sz w:val="28"/>
          <w:szCs w:val="24"/>
        </w:rPr>
      </w:pPr>
      <w:r w:rsidRPr="00391488">
        <w:rPr>
          <w:b/>
          <w:sz w:val="28"/>
          <w:szCs w:val="24"/>
        </w:rPr>
        <w:t xml:space="preserve">Тема </w:t>
      </w:r>
      <w:r w:rsidR="00613654" w:rsidRPr="00391488">
        <w:rPr>
          <w:b/>
          <w:sz w:val="28"/>
          <w:szCs w:val="24"/>
        </w:rPr>
        <w:t>8</w:t>
      </w:r>
      <w:r w:rsidR="00A63396" w:rsidRPr="00391488">
        <w:rPr>
          <w:b/>
          <w:sz w:val="28"/>
          <w:szCs w:val="24"/>
        </w:rPr>
        <w:t>. Система органов местного самоуправления в РФ</w:t>
      </w:r>
    </w:p>
    <w:p w:rsidR="00A63396" w:rsidRPr="00391488" w:rsidRDefault="00F32EE6" w:rsidP="00FC6F69">
      <w:pPr>
        <w:shd w:val="clear" w:color="auto" w:fill="FFFFFF"/>
        <w:tabs>
          <w:tab w:val="left" w:pos="851"/>
        </w:tabs>
        <w:ind w:firstLine="709"/>
        <w:contextualSpacing/>
        <w:jc w:val="both"/>
        <w:rPr>
          <w:b/>
          <w:sz w:val="28"/>
          <w:szCs w:val="24"/>
        </w:rPr>
      </w:pPr>
      <w:r w:rsidRPr="00391488">
        <w:rPr>
          <w:bCs/>
          <w:sz w:val="28"/>
          <w:szCs w:val="24"/>
        </w:rPr>
        <w:t xml:space="preserve">Организационные основы местного самоуправления. </w:t>
      </w:r>
      <w:r w:rsidR="00AB27A9" w:rsidRPr="00391488">
        <w:rPr>
          <w:bCs/>
          <w:sz w:val="28"/>
          <w:szCs w:val="24"/>
        </w:rPr>
        <w:t>Г</w:t>
      </w:r>
      <w:r w:rsidRPr="00391488">
        <w:rPr>
          <w:bCs/>
          <w:sz w:val="28"/>
          <w:szCs w:val="24"/>
        </w:rPr>
        <w:t>лав</w:t>
      </w:r>
      <w:r w:rsidR="00AB27A9" w:rsidRPr="00391488">
        <w:rPr>
          <w:bCs/>
          <w:sz w:val="28"/>
          <w:szCs w:val="24"/>
        </w:rPr>
        <w:t>а</w:t>
      </w:r>
      <w:r w:rsidRPr="00391488">
        <w:rPr>
          <w:bCs/>
          <w:sz w:val="28"/>
          <w:szCs w:val="24"/>
        </w:rPr>
        <w:t xml:space="preserve"> муниципального образовани</w:t>
      </w:r>
      <w:r w:rsidR="00AB27A9" w:rsidRPr="00391488">
        <w:rPr>
          <w:bCs/>
          <w:sz w:val="28"/>
          <w:szCs w:val="24"/>
        </w:rPr>
        <w:t>я: порядок назначения и полномочия</w:t>
      </w:r>
      <w:r w:rsidRPr="00391488">
        <w:rPr>
          <w:bCs/>
          <w:sz w:val="28"/>
          <w:szCs w:val="24"/>
        </w:rPr>
        <w:t>. Представительный орган местного самоуправления: структура, порядок формирования и полномочия. Статус</w:t>
      </w:r>
      <w:r w:rsidR="00AB27A9" w:rsidRPr="00391488">
        <w:rPr>
          <w:bCs/>
          <w:sz w:val="28"/>
          <w:szCs w:val="24"/>
        </w:rPr>
        <w:t xml:space="preserve"> </w:t>
      </w:r>
      <w:r w:rsidRPr="00391488">
        <w:rPr>
          <w:bCs/>
          <w:sz w:val="28"/>
          <w:szCs w:val="24"/>
        </w:rPr>
        <w:t>муниципального депутата.</w:t>
      </w:r>
      <w:r w:rsidR="005C0DFC" w:rsidRPr="00391488">
        <w:rPr>
          <w:bCs/>
          <w:sz w:val="28"/>
          <w:szCs w:val="24"/>
        </w:rPr>
        <w:t xml:space="preserve"> Администрация как исполнительно-распорядительный орган местного самоуправления. Факторы, определяющие организационную структуру местной Администрации. Роль иных органов муниципального образования (Контрольно-счетная палата, избирательная комиссия и др.)</w:t>
      </w:r>
      <w:r w:rsidR="009F710B" w:rsidRPr="00391488">
        <w:rPr>
          <w:bCs/>
          <w:sz w:val="28"/>
          <w:szCs w:val="24"/>
        </w:rPr>
        <w:t xml:space="preserve">. Модели построения муниципальной власти. </w:t>
      </w:r>
      <w:r w:rsidR="00075F4D" w:rsidRPr="00391488">
        <w:rPr>
          <w:bCs/>
          <w:sz w:val="28"/>
          <w:szCs w:val="24"/>
        </w:rPr>
        <w:t>Факторы формирования привлекательности муниципальной службы в современных условиях. Определение мотивационных установок и карьерных ожиданий муниципальных кадров.</w:t>
      </w:r>
    </w:p>
    <w:p w:rsidR="007F6014" w:rsidRPr="00391488" w:rsidRDefault="007F6014" w:rsidP="007F6014">
      <w:pPr>
        <w:shd w:val="clear" w:color="auto" w:fill="FFFFFF"/>
        <w:tabs>
          <w:tab w:val="left" w:pos="851"/>
        </w:tabs>
        <w:ind w:firstLine="709"/>
        <w:contextualSpacing/>
        <w:jc w:val="both"/>
        <w:rPr>
          <w:b/>
          <w:sz w:val="28"/>
          <w:szCs w:val="24"/>
        </w:rPr>
      </w:pPr>
      <w:r w:rsidRPr="00391488">
        <w:rPr>
          <w:b/>
          <w:sz w:val="28"/>
          <w:szCs w:val="24"/>
        </w:rPr>
        <w:t xml:space="preserve">Тема </w:t>
      </w:r>
      <w:r w:rsidR="00613654" w:rsidRPr="00391488">
        <w:rPr>
          <w:b/>
          <w:sz w:val="28"/>
          <w:szCs w:val="24"/>
        </w:rPr>
        <w:t>9</w:t>
      </w:r>
      <w:r w:rsidR="00AB27A9" w:rsidRPr="00391488">
        <w:rPr>
          <w:b/>
          <w:sz w:val="28"/>
          <w:szCs w:val="24"/>
        </w:rPr>
        <w:t>. Социально-экономическое развитие муниципального образования</w:t>
      </w:r>
    </w:p>
    <w:p w:rsidR="00AB27A9" w:rsidRPr="00391488" w:rsidRDefault="00AB27A9" w:rsidP="00075F4D">
      <w:pPr>
        <w:shd w:val="clear" w:color="auto" w:fill="FFFFFF"/>
        <w:tabs>
          <w:tab w:val="left" w:pos="851"/>
        </w:tabs>
        <w:ind w:firstLine="709"/>
        <w:contextualSpacing/>
        <w:jc w:val="both"/>
        <w:rPr>
          <w:bCs/>
          <w:sz w:val="28"/>
          <w:szCs w:val="24"/>
        </w:rPr>
      </w:pPr>
      <w:r w:rsidRPr="00391488">
        <w:rPr>
          <w:bCs/>
          <w:sz w:val="28"/>
          <w:szCs w:val="24"/>
        </w:rPr>
        <w:t>Цели и задачи муниципальной политики. Управление комплексным социально-экономическим развитием муниципального образования</w:t>
      </w:r>
      <w:r w:rsidR="000251AD" w:rsidRPr="00391488">
        <w:rPr>
          <w:bCs/>
          <w:sz w:val="28"/>
          <w:szCs w:val="24"/>
        </w:rPr>
        <w:t>. Особенности разработки программы развития муниципального образования. Направления анализа социально-экономического положения муниципального образования. Основные этапы разработки концепции комплексного социально-экономического развития. Основные элементы системы управления комплексным социально-экономическим развитием. Эффективность муниципального управления. Критерии оценки муниципального управления. Оценка эффективности деятельности органов местного самоуправления.</w:t>
      </w:r>
      <w:r w:rsidR="00FC6F69" w:rsidRPr="00391488">
        <w:rPr>
          <w:bCs/>
          <w:sz w:val="28"/>
          <w:szCs w:val="24"/>
        </w:rPr>
        <w:t xml:space="preserve"> Роль социологических исследований в оценке эффективности деятельности органов местного самоуправления.</w:t>
      </w:r>
      <w:r w:rsidR="001B28F2" w:rsidRPr="00391488">
        <w:rPr>
          <w:bCs/>
          <w:sz w:val="28"/>
          <w:szCs w:val="24"/>
        </w:rPr>
        <w:t xml:space="preserve"> </w:t>
      </w:r>
    </w:p>
    <w:p w:rsidR="00A74DB6" w:rsidRPr="00391488" w:rsidRDefault="005C2007" w:rsidP="007F6014">
      <w:pPr>
        <w:shd w:val="clear" w:color="auto" w:fill="FFFFFF"/>
        <w:tabs>
          <w:tab w:val="left" w:pos="851"/>
        </w:tabs>
        <w:ind w:firstLine="709"/>
        <w:contextualSpacing/>
        <w:jc w:val="both"/>
        <w:rPr>
          <w:b/>
          <w:sz w:val="28"/>
          <w:szCs w:val="24"/>
        </w:rPr>
      </w:pPr>
      <w:r w:rsidRPr="00391488">
        <w:rPr>
          <w:b/>
          <w:sz w:val="28"/>
          <w:szCs w:val="24"/>
        </w:rPr>
        <w:t xml:space="preserve">Тема </w:t>
      </w:r>
      <w:r w:rsidR="00613654" w:rsidRPr="00391488">
        <w:rPr>
          <w:b/>
          <w:sz w:val="28"/>
          <w:szCs w:val="24"/>
        </w:rPr>
        <w:t>10</w:t>
      </w:r>
      <w:r w:rsidRPr="00391488">
        <w:rPr>
          <w:b/>
          <w:sz w:val="28"/>
          <w:szCs w:val="24"/>
        </w:rPr>
        <w:t xml:space="preserve">. </w:t>
      </w:r>
      <w:r w:rsidR="00A74DB6" w:rsidRPr="00391488">
        <w:rPr>
          <w:b/>
          <w:sz w:val="28"/>
          <w:szCs w:val="24"/>
        </w:rPr>
        <w:t>Формы участия населения в местном самоуправлении</w:t>
      </w:r>
    </w:p>
    <w:p w:rsidR="007F6014" w:rsidRPr="00391488" w:rsidRDefault="005C693C" w:rsidP="007F6014">
      <w:pPr>
        <w:shd w:val="clear" w:color="auto" w:fill="FFFFFF"/>
        <w:tabs>
          <w:tab w:val="left" w:pos="851"/>
        </w:tabs>
        <w:ind w:firstLine="709"/>
        <w:contextualSpacing/>
        <w:jc w:val="both"/>
        <w:rPr>
          <w:b/>
          <w:sz w:val="28"/>
          <w:szCs w:val="24"/>
        </w:rPr>
      </w:pPr>
      <w:r w:rsidRPr="00391488">
        <w:rPr>
          <w:bCs/>
          <w:sz w:val="28"/>
          <w:szCs w:val="24"/>
        </w:rPr>
        <w:t xml:space="preserve">Роль местного сообщества в реализации муниципальной политики. </w:t>
      </w:r>
      <w:r w:rsidR="00A74DB6" w:rsidRPr="00391488">
        <w:rPr>
          <w:bCs/>
          <w:sz w:val="28"/>
          <w:szCs w:val="24"/>
        </w:rPr>
        <w:t xml:space="preserve">Формы участия граждан в местном самоуправлении. Формы непосредственной демократии. Формы представительной демократии. Формы участия населения в осуществлении местного самоуправления. </w:t>
      </w:r>
      <w:r w:rsidR="00445BC4" w:rsidRPr="00391488">
        <w:rPr>
          <w:bCs/>
          <w:sz w:val="28"/>
          <w:szCs w:val="24"/>
        </w:rPr>
        <w:t xml:space="preserve">Проекты пространственного развития территории. Оценка эффективности градостроительных решений органов власти. </w:t>
      </w:r>
      <w:r w:rsidRPr="00391488">
        <w:rPr>
          <w:bCs/>
          <w:sz w:val="28"/>
          <w:szCs w:val="24"/>
        </w:rPr>
        <w:t xml:space="preserve">Местный референдум. Сход граждан. Правотворческая инициатива граждан.  Публичные слушания. Собрания и конференции граждан. Обращения граждан. </w:t>
      </w:r>
      <w:r w:rsidR="00A74DB6" w:rsidRPr="00391488">
        <w:rPr>
          <w:bCs/>
          <w:sz w:val="28"/>
          <w:szCs w:val="24"/>
        </w:rPr>
        <w:t>Опросы общественного мнения. Территориальное общественное самоуправление: система организации, финансовые ресурсы.</w:t>
      </w:r>
      <w:r w:rsidR="001B28F2" w:rsidRPr="00391488">
        <w:rPr>
          <w:bCs/>
          <w:sz w:val="28"/>
          <w:szCs w:val="24"/>
        </w:rPr>
        <w:t xml:space="preserve"> Восприятие </w:t>
      </w:r>
      <w:r w:rsidR="00445BC4" w:rsidRPr="00391488">
        <w:rPr>
          <w:bCs/>
          <w:sz w:val="28"/>
          <w:szCs w:val="24"/>
        </w:rPr>
        <w:t xml:space="preserve">коррупции в общественном мнении. Формирование нетерпимого отношения к коррупции. </w:t>
      </w:r>
    </w:p>
    <w:p w:rsidR="007F6014" w:rsidRPr="00391488" w:rsidRDefault="007F6014" w:rsidP="007F6014">
      <w:pPr>
        <w:shd w:val="clear" w:color="auto" w:fill="FFFFFF"/>
        <w:tabs>
          <w:tab w:val="left" w:pos="851"/>
        </w:tabs>
        <w:ind w:firstLine="709"/>
        <w:contextualSpacing/>
        <w:jc w:val="both"/>
        <w:rPr>
          <w:b/>
          <w:sz w:val="28"/>
          <w:szCs w:val="24"/>
        </w:rPr>
      </w:pPr>
    </w:p>
    <w:p w:rsidR="00E43BD5" w:rsidRPr="00391488" w:rsidRDefault="00E43BD5" w:rsidP="007F6014">
      <w:pPr>
        <w:shd w:val="clear" w:color="auto" w:fill="FFFFFF"/>
        <w:tabs>
          <w:tab w:val="left" w:pos="851"/>
        </w:tabs>
        <w:ind w:firstLine="709"/>
        <w:contextualSpacing/>
        <w:jc w:val="both"/>
        <w:rPr>
          <w:b/>
          <w:sz w:val="28"/>
          <w:szCs w:val="24"/>
        </w:rPr>
      </w:pPr>
    </w:p>
    <w:p w:rsidR="00E43BD5" w:rsidRPr="00391488" w:rsidRDefault="00E43BD5" w:rsidP="007F6014">
      <w:pPr>
        <w:shd w:val="clear" w:color="auto" w:fill="FFFFFF"/>
        <w:tabs>
          <w:tab w:val="left" w:pos="851"/>
        </w:tabs>
        <w:ind w:firstLine="709"/>
        <w:contextualSpacing/>
        <w:jc w:val="both"/>
        <w:rPr>
          <w:b/>
          <w:sz w:val="28"/>
          <w:szCs w:val="24"/>
        </w:rPr>
      </w:pPr>
    </w:p>
    <w:p w:rsidR="00AD0D88" w:rsidRPr="00391488" w:rsidRDefault="00684879" w:rsidP="00CA4C1E">
      <w:pPr>
        <w:shd w:val="clear" w:color="auto" w:fill="FFFFFF"/>
        <w:tabs>
          <w:tab w:val="left" w:pos="851"/>
        </w:tabs>
        <w:ind w:firstLine="709"/>
        <w:contextualSpacing/>
        <w:jc w:val="both"/>
        <w:rPr>
          <w:b/>
          <w:sz w:val="28"/>
          <w:szCs w:val="24"/>
        </w:rPr>
      </w:pPr>
      <w:r w:rsidRPr="00391488">
        <w:rPr>
          <w:b/>
          <w:sz w:val="28"/>
          <w:szCs w:val="24"/>
        </w:rPr>
        <w:t>5.2. Учебно-</w:t>
      </w:r>
      <w:r w:rsidR="005A2ADC" w:rsidRPr="00391488">
        <w:rPr>
          <w:b/>
          <w:sz w:val="28"/>
          <w:szCs w:val="24"/>
        </w:rPr>
        <w:t>тематический план</w:t>
      </w:r>
      <w:r w:rsidR="00AD0D88" w:rsidRPr="00391488">
        <w:rPr>
          <w:sz w:val="28"/>
          <w:szCs w:val="24"/>
        </w:rPr>
        <w:t xml:space="preserve"> </w:t>
      </w:r>
    </w:p>
    <w:p w:rsidR="005A2ADC" w:rsidRPr="00391488" w:rsidRDefault="00AD0D88" w:rsidP="00AD0D88">
      <w:pPr>
        <w:jc w:val="right"/>
        <w:rPr>
          <w:b/>
          <w:sz w:val="28"/>
          <w:szCs w:val="24"/>
        </w:rPr>
      </w:pPr>
      <w:r w:rsidRPr="00391488">
        <w:rPr>
          <w:sz w:val="28"/>
          <w:szCs w:val="24"/>
        </w:rPr>
        <w:t>Таблица 2</w:t>
      </w:r>
    </w:p>
    <w:p w:rsidR="00684879" w:rsidRPr="00391488" w:rsidRDefault="00684879" w:rsidP="005A2ADC">
      <w:pPr>
        <w:jc w:val="both"/>
        <w:rPr>
          <w:b/>
          <w:sz w:val="28"/>
          <w:szCs w:val="24"/>
        </w:rPr>
      </w:pPr>
    </w:p>
    <w:tbl>
      <w:tblPr>
        <w:tblW w:w="5628"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2695"/>
        <w:gridCol w:w="853"/>
        <w:gridCol w:w="991"/>
        <w:gridCol w:w="993"/>
        <w:gridCol w:w="1293"/>
        <w:gridCol w:w="1163"/>
        <w:gridCol w:w="1883"/>
      </w:tblGrid>
      <w:tr w:rsidR="00391488" w:rsidRPr="00391488" w:rsidTr="00E43BD5">
        <w:tc>
          <w:tcPr>
            <w:tcW w:w="418" w:type="pct"/>
            <w:vMerge w:val="restart"/>
            <w:shd w:val="clear" w:color="auto" w:fill="auto"/>
          </w:tcPr>
          <w:p w:rsidR="009318AD" w:rsidRPr="00391488" w:rsidRDefault="009318AD" w:rsidP="004B0862">
            <w:pPr>
              <w:tabs>
                <w:tab w:val="right" w:pos="851"/>
              </w:tabs>
              <w:jc w:val="both"/>
              <w:rPr>
                <w:sz w:val="24"/>
                <w:szCs w:val="24"/>
              </w:rPr>
            </w:pPr>
            <w:r w:rsidRPr="00391488">
              <w:rPr>
                <w:sz w:val="24"/>
                <w:szCs w:val="24"/>
              </w:rPr>
              <w:t>№</w:t>
            </w:r>
          </w:p>
          <w:p w:rsidR="009318AD" w:rsidRPr="00391488" w:rsidRDefault="009318AD" w:rsidP="004B0862">
            <w:pPr>
              <w:tabs>
                <w:tab w:val="right" w:pos="851"/>
              </w:tabs>
              <w:jc w:val="both"/>
              <w:rPr>
                <w:sz w:val="24"/>
                <w:szCs w:val="24"/>
              </w:rPr>
            </w:pPr>
            <w:r w:rsidRPr="00391488">
              <w:rPr>
                <w:sz w:val="24"/>
                <w:szCs w:val="24"/>
              </w:rPr>
              <w:t>п/п</w:t>
            </w:r>
          </w:p>
        </w:tc>
        <w:tc>
          <w:tcPr>
            <w:tcW w:w="1251" w:type="pct"/>
            <w:vMerge w:val="restart"/>
            <w:shd w:val="clear" w:color="auto" w:fill="auto"/>
          </w:tcPr>
          <w:p w:rsidR="009318AD" w:rsidRPr="00391488" w:rsidRDefault="009318AD" w:rsidP="006A0217">
            <w:pPr>
              <w:tabs>
                <w:tab w:val="right" w:pos="851"/>
              </w:tabs>
              <w:jc w:val="both"/>
              <w:rPr>
                <w:sz w:val="24"/>
                <w:szCs w:val="24"/>
              </w:rPr>
            </w:pPr>
            <w:r w:rsidRPr="00391488">
              <w:rPr>
                <w:b/>
                <w:sz w:val="24"/>
                <w:szCs w:val="24"/>
              </w:rPr>
              <w:t>Наименование тем (разделов) дисциплины</w:t>
            </w:r>
          </w:p>
        </w:tc>
        <w:tc>
          <w:tcPr>
            <w:tcW w:w="2457" w:type="pct"/>
            <w:gridSpan w:val="5"/>
          </w:tcPr>
          <w:p w:rsidR="009318AD" w:rsidRPr="00391488" w:rsidRDefault="009318AD" w:rsidP="006A0217">
            <w:pPr>
              <w:tabs>
                <w:tab w:val="right" w:pos="851"/>
              </w:tabs>
              <w:ind w:firstLine="709"/>
              <w:jc w:val="both"/>
              <w:rPr>
                <w:b/>
                <w:sz w:val="24"/>
                <w:szCs w:val="24"/>
              </w:rPr>
            </w:pPr>
            <w:r w:rsidRPr="00391488">
              <w:rPr>
                <w:b/>
                <w:sz w:val="24"/>
                <w:szCs w:val="24"/>
              </w:rPr>
              <w:t>Трудоемкость в часах</w:t>
            </w:r>
          </w:p>
        </w:tc>
        <w:tc>
          <w:tcPr>
            <w:tcW w:w="874" w:type="pct"/>
            <w:vMerge w:val="restart"/>
            <w:shd w:val="clear" w:color="auto" w:fill="auto"/>
          </w:tcPr>
          <w:p w:rsidR="009318AD" w:rsidRPr="00391488" w:rsidRDefault="009318AD" w:rsidP="006A0217">
            <w:pPr>
              <w:tabs>
                <w:tab w:val="right" w:pos="851"/>
              </w:tabs>
              <w:jc w:val="both"/>
              <w:rPr>
                <w:b/>
                <w:sz w:val="24"/>
                <w:szCs w:val="24"/>
              </w:rPr>
            </w:pPr>
            <w:r w:rsidRPr="00391488">
              <w:rPr>
                <w:b/>
                <w:sz w:val="24"/>
                <w:szCs w:val="24"/>
              </w:rPr>
              <w:t>Формы текущего контроля успеваемости</w:t>
            </w:r>
          </w:p>
        </w:tc>
      </w:tr>
      <w:tr w:rsidR="00391488" w:rsidRPr="00391488" w:rsidTr="00E43BD5">
        <w:tc>
          <w:tcPr>
            <w:tcW w:w="418" w:type="pct"/>
            <w:vMerge/>
            <w:shd w:val="clear" w:color="auto" w:fill="auto"/>
          </w:tcPr>
          <w:p w:rsidR="009318AD" w:rsidRPr="00391488" w:rsidRDefault="009318AD" w:rsidP="006A0217">
            <w:pPr>
              <w:tabs>
                <w:tab w:val="right" w:pos="851"/>
              </w:tabs>
              <w:ind w:firstLine="709"/>
              <w:jc w:val="both"/>
              <w:rPr>
                <w:sz w:val="24"/>
                <w:szCs w:val="24"/>
              </w:rPr>
            </w:pPr>
          </w:p>
        </w:tc>
        <w:tc>
          <w:tcPr>
            <w:tcW w:w="1251" w:type="pct"/>
            <w:vMerge/>
            <w:shd w:val="clear" w:color="auto" w:fill="auto"/>
          </w:tcPr>
          <w:p w:rsidR="009318AD" w:rsidRPr="00391488" w:rsidRDefault="009318AD" w:rsidP="006A0217">
            <w:pPr>
              <w:tabs>
                <w:tab w:val="right" w:pos="851"/>
              </w:tabs>
              <w:ind w:firstLine="709"/>
              <w:jc w:val="both"/>
              <w:rPr>
                <w:sz w:val="24"/>
                <w:szCs w:val="24"/>
              </w:rPr>
            </w:pPr>
          </w:p>
        </w:tc>
        <w:tc>
          <w:tcPr>
            <w:tcW w:w="396" w:type="pct"/>
            <w:vMerge w:val="restart"/>
            <w:shd w:val="clear" w:color="auto" w:fill="auto"/>
          </w:tcPr>
          <w:p w:rsidR="009318AD" w:rsidRPr="00391488" w:rsidRDefault="009318AD" w:rsidP="006A0217">
            <w:pPr>
              <w:tabs>
                <w:tab w:val="right" w:pos="851"/>
              </w:tabs>
              <w:jc w:val="both"/>
              <w:rPr>
                <w:b/>
                <w:sz w:val="24"/>
                <w:szCs w:val="24"/>
              </w:rPr>
            </w:pPr>
            <w:r w:rsidRPr="00391488">
              <w:rPr>
                <w:b/>
                <w:sz w:val="24"/>
                <w:szCs w:val="24"/>
              </w:rPr>
              <w:t>Всего</w:t>
            </w:r>
          </w:p>
        </w:tc>
        <w:tc>
          <w:tcPr>
            <w:tcW w:w="1521" w:type="pct"/>
            <w:gridSpan w:val="3"/>
            <w:shd w:val="clear" w:color="auto" w:fill="auto"/>
          </w:tcPr>
          <w:p w:rsidR="009318AD" w:rsidRPr="00391488" w:rsidRDefault="009318AD" w:rsidP="005B6A28">
            <w:pPr>
              <w:tabs>
                <w:tab w:val="right" w:pos="851"/>
              </w:tabs>
              <w:rPr>
                <w:b/>
                <w:sz w:val="24"/>
                <w:szCs w:val="24"/>
              </w:rPr>
            </w:pPr>
            <w:r w:rsidRPr="00391488">
              <w:rPr>
                <w:b/>
                <w:sz w:val="24"/>
                <w:szCs w:val="24"/>
              </w:rPr>
              <w:t>Контактная работа - Аудиторная работа</w:t>
            </w:r>
          </w:p>
        </w:tc>
        <w:tc>
          <w:tcPr>
            <w:tcW w:w="540" w:type="pct"/>
            <w:vMerge w:val="restart"/>
            <w:shd w:val="clear" w:color="auto" w:fill="auto"/>
          </w:tcPr>
          <w:p w:rsidR="009318AD" w:rsidRPr="00391488" w:rsidRDefault="009318AD" w:rsidP="006A0217">
            <w:pPr>
              <w:tabs>
                <w:tab w:val="right" w:pos="851"/>
              </w:tabs>
              <w:jc w:val="both"/>
              <w:rPr>
                <w:sz w:val="24"/>
                <w:szCs w:val="24"/>
              </w:rPr>
            </w:pPr>
            <w:r w:rsidRPr="00391488">
              <w:rPr>
                <w:b/>
                <w:sz w:val="24"/>
                <w:szCs w:val="24"/>
              </w:rPr>
              <w:t>Самостоятельная работа</w:t>
            </w:r>
          </w:p>
        </w:tc>
        <w:tc>
          <w:tcPr>
            <w:tcW w:w="874" w:type="pct"/>
            <w:vMerge/>
            <w:shd w:val="clear" w:color="auto" w:fill="auto"/>
          </w:tcPr>
          <w:p w:rsidR="009318AD" w:rsidRPr="00391488" w:rsidRDefault="009318AD" w:rsidP="006A0217">
            <w:pPr>
              <w:tabs>
                <w:tab w:val="right" w:pos="851"/>
              </w:tabs>
              <w:jc w:val="both"/>
              <w:rPr>
                <w:sz w:val="24"/>
                <w:szCs w:val="24"/>
              </w:rPr>
            </w:pPr>
          </w:p>
        </w:tc>
      </w:tr>
      <w:tr w:rsidR="00391488" w:rsidRPr="00391488" w:rsidTr="00E43BD5">
        <w:tc>
          <w:tcPr>
            <w:tcW w:w="418" w:type="pct"/>
            <w:vMerge/>
            <w:shd w:val="clear" w:color="auto" w:fill="auto"/>
          </w:tcPr>
          <w:p w:rsidR="009318AD" w:rsidRPr="00391488" w:rsidRDefault="009318AD" w:rsidP="006A0217">
            <w:pPr>
              <w:tabs>
                <w:tab w:val="right" w:pos="851"/>
              </w:tabs>
              <w:ind w:firstLine="709"/>
              <w:jc w:val="both"/>
              <w:rPr>
                <w:sz w:val="24"/>
                <w:szCs w:val="24"/>
              </w:rPr>
            </w:pPr>
          </w:p>
        </w:tc>
        <w:tc>
          <w:tcPr>
            <w:tcW w:w="1251" w:type="pct"/>
            <w:vMerge/>
            <w:shd w:val="clear" w:color="auto" w:fill="auto"/>
          </w:tcPr>
          <w:p w:rsidR="009318AD" w:rsidRPr="00391488" w:rsidRDefault="009318AD" w:rsidP="006A0217">
            <w:pPr>
              <w:tabs>
                <w:tab w:val="right" w:pos="851"/>
              </w:tabs>
              <w:ind w:firstLine="709"/>
              <w:jc w:val="both"/>
              <w:rPr>
                <w:sz w:val="24"/>
                <w:szCs w:val="24"/>
              </w:rPr>
            </w:pPr>
          </w:p>
        </w:tc>
        <w:tc>
          <w:tcPr>
            <w:tcW w:w="396" w:type="pct"/>
            <w:vMerge/>
            <w:shd w:val="clear" w:color="auto" w:fill="auto"/>
          </w:tcPr>
          <w:p w:rsidR="009318AD" w:rsidRPr="00391488" w:rsidRDefault="009318AD" w:rsidP="006A0217">
            <w:pPr>
              <w:tabs>
                <w:tab w:val="right" w:pos="851"/>
              </w:tabs>
              <w:ind w:firstLine="709"/>
              <w:jc w:val="both"/>
              <w:rPr>
                <w:sz w:val="24"/>
                <w:szCs w:val="24"/>
              </w:rPr>
            </w:pPr>
          </w:p>
        </w:tc>
        <w:tc>
          <w:tcPr>
            <w:tcW w:w="460" w:type="pct"/>
            <w:shd w:val="clear" w:color="auto" w:fill="auto"/>
          </w:tcPr>
          <w:p w:rsidR="009318AD" w:rsidRPr="00391488" w:rsidRDefault="009318AD" w:rsidP="006A0217">
            <w:pPr>
              <w:tabs>
                <w:tab w:val="right" w:pos="851"/>
              </w:tabs>
              <w:jc w:val="both"/>
              <w:rPr>
                <w:sz w:val="24"/>
                <w:szCs w:val="24"/>
              </w:rPr>
            </w:pPr>
            <w:r w:rsidRPr="00391488">
              <w:rPr>
                <w:sz w:val="24"/>
                <w:szCs w:val="24"/>
              </w:rPr>
              <w:t>Общая, в т.ч.:</w:t>
            </w:r>
          </w:p>
        </w:tc>
        <w:tc>
          <w:tcPr>
            <w:tcW w:w="461" w:type="pct"/>
            <w:shd w:val="clear" w:color="auto" w:fill="auto"/>
          </w:tcPr>
          <w:p w:rsidR="009318AD" w:rsidRPr="00391488" w:rsidRDefault="009318AD" w:rsidP="006A0217">
            <w:pPr>
              <w:tabs>
                <w:tab w:val="right" w:pos="851"/>
              </w:tabs>
              <w:jc w:val="both"/>
              <w:rPr>
                <w:sz w:val="24"/>
                <w:szCs w:val="24"/>
              </w:rPr>
            </w:pPr>
            <w:r w:rsidRPr="00391488">
              <w:rPr>
                <w:sz w:val="24"/>
                <w:szCs w:val="24"/>
              </w:rPr>
              <w:t>Лекции</w:t>
            </w:r>
          </w:p>
        </w:tc>
        <w:tc>
          <w:tcPr>
            <w:tcW w:w="599" w:type="pct"/>
            <w:shd w:val="clear" w:color="auto" w:fill="auto"/>
          </w:tcPr>
          <w:p w:rsidR="009318AD" w:rsidRPr="00391488" w:rsidRDefault="009318AD" w:rsidP="009318AD">
            <w:pPr>
              <w:tabs>
                <w:tab w:val="right" w:pos="851"/>
              </w:tabs>
              <w:jc w:val="both"/>
              <w:rPr>
                <w:sz w:val="24"/>
                <w:szCs w:val="24"/>
              </w:rPr>
            </w:pPr>
            <w:r w:rsidRPr="00391488">
              <w:rPr>
                <w:sz w:val="24"/>
                <w:szCs w:val="24"/>
              </w:rPr>
              <w:t>Семинары, практические занятия</w:t>
            </w:r>
          </w:p>
        </w:tc>
        <w:tc>
          <w:tcPr>
            <w:tcW w:w="540" w:type="pct"/>
            <w:vMerge/>
            <w:shd w:val="clear" w:color="auto" w:fill="auto"/>
          </w:tcPr>
          <w:p w:rsidR="009318AD" w:rsidRPr="00391488" w:rsidRDefault="009318AD" w:rsidP="006A0217">
            <w:pPr>
              <w:tabs>
                <w:tab w:val="right" w:pos="851"/>
              </w:tabs>
              <w:ind w:firstLine="709"/>
              <w:jc w:val="both"/>
              <w:rPr>
                <w:sz w:val="24"/>
                <w:szCs w:val="24"/>
              </w:rPr>
            </w:pPr>
          </w:p>
        </w:tc>
        <w:tc>
          <w:tcPr>
            <w:tcW w:w="874" w:type="pct"/>
            <w:vMerge/>
            <w:shd w:val="clear" w:color="auto" w:fill="auto"/>
          </w:tcPr>
          <w:p w:rsidR="009318AD" w:rsidRPr="00391488" w:rsidRDefault="009318AD" w:rsidP="006A0217">
            <w:pPr>
              <w:tabs>
                <w:tab w:val="right" w:pos="851"/>
              </w:tabs>
              <w:ind w:firstLine="709"/>
              <w:jc w:val="both"/>
              <w:rPr>
                <w:sz w:val="24"/>
                <w:szCs w:val="24"/>
              </w:rPr>
            </w:pPr>
          </w:p>
        </w:tc>
      </w:tr>
      <w:tr w:rsidR="00391488" w:rsidRPr="00391488" w:rsidTr="00E43BD5">
        <w:tc>
          <w:tcPr>
            <w:tcW w:w="418" w:type="pct"/>
            <w:shd w:val="clear" w:color="auto" w:fill="auto"/>
          </w:tcPr>
          <w:p w:rsidR="00A506F9" w:rsidRPr="00391488"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391488" w:rsidRDefault="00A506F9" w:rsidP="00A506F9">
            <w:pPr>
              <w:keepNext/>
              <w:rPr>
                <w:b/>
                <w:sz w:val="24"/>
                <w:szCs w:val="24"/>
              </w:rPr>
            </w:pPr>
            <w:r w:rsidRPr="00391488">
              <w:rPr>
                <w:sz w:val="24"/>
                <w:szCs w:val="24"/>
              </w:rPr>
              <w:t>Тема 1. Методология социологического анализа проблем государственного и муниципального управления</w:t>
            </w:r>
          </w:p>
        </w:tc>
        <w:tc>
          <w:tcPr>
            <w:tcW w:w="396" w:type="pct"/>
            <w:shd w:val="clear" w:color="auto" w:fill="auto"/>
          </w:tcPr>
          <w:p w:rsidR="00A506F9" w:rsidRPr="00391488" w:rsidRDefault="008A47F5" w:rsidP="003071E8">
            <w:pPr>
              <w:tabs>
                <w:tab w:val="right" w:pos="851"/>
              </w:tabs>
              <w:jc w:val="both"/>
              <w:rPr>
                <w:sz w:val="24"/>
                <w:szCs w:val="24"/>
              </w:rPr>
            </w:pPr>
            <w:r w:rsidRPr="00391488">
              <w:rPr>
                <w:sz w:val="24"/>
                <w:szCs w:val="24"/>
              </w:rPr>
              <w:t>18</w:t>
            </w:r>
          </w:p>
        </w:tc>
        <w:tc>
          <w:tcPr>
            <w:tcW w:w="460" w:type="pct"/>
            <w:shd w:val="clear" w:color="auto" w:fill="auto"/>
          </w:tcPr>
          <w:p w:rsidR="00A506F9" w:rsidRPr="00391488" w:rsidRDefault="008A47F5" w:rsidP="008F7E6E">
            <w:pPr>
              <w:tabs>
                <w:tab w:val="right" w:pos="851"/>
              </w:tabs>
              <w:jc w:val="both"/>
              <w:rPr>
                <w:sz w:val="24"/>
                <w:szCs w:val="24"/>
              </w:rPr>
            </w:pPr>
            <w:r w:rsidRPr="00391488">
              <w:rPr>
                <w:sz w:val="24"/>
                <w:szCs w:val="24"/>
              </w:rPr>
              <w:t>8</w:t>
            </w:r>
          </w:p>
        </w:tc>
        <w:tc>
          <w:tcPr>
            <w:tcW w:w="461" w:type="pct"/>
            <w:shd w:val="clear" w:color="auto" w:fill="auto"/>
          </w:tcPr>
          <w:p w:rsidR="00A506F9" w:rsidRPr="00391488" w:rsidRDefault="008A47F5" w:rsidP="008F7E6E">
            <w:pPr>
              <w:tabs>
                <w:tab w:val="right" w:pos="851"/>
              </w:tabs>
              <w:jc w:val="both"/>
              <w:rPr>
                <w:sz w:val="24"/>
                <w:szCs w:val="24"/>
              </w:rPr>
            </w:pPr>
            <w:r w:rsidRPr="00391488">
              <w:rPr>
                <w:sz w:val="24"/>
                <w:szCs w:val="24"/>
              </w:rPr>
              <w:t>2</w:t>
            </w:r>
          </w:p>
        </w:tc>
        <w:tc>
          <w:tcPr>
            <w:tcW w:w="599" w:type="pct"/>
            <w:shd w:val="clear" w:color="auto" w:fill="auto"/>
          </w:tcPr>
          <w:p w:rsidR="00A506F9" w:rsidRPr="00391488" w:rsidRDefault="008A47F5" w:rsidP="008F7E6E">
            <w:pPr>
              <w:tabs>
                <w:tab w:val="right" w:pos="851"/>
              </w:tabs>
              <w:jc w:val="both"/>
              <w:rPr>
                <w:sz w:val="24"/>
                <w:szCs w:val="24"/>
              </w:rPr>
            </w:pPr>
            <w:r w:rsidRPr="00391488">
              <w:rPr>
                <w:sz w:val="24"/>
                <w:szCs w:val="24"/>
              </w:rPr>
              <w:t>6</w:t>
            </w:r>
          </w:p>
        </w:tc>
        <w:tc>
          <w:tcPr>
            <w:tcW w:w="540" w:type="pct"/>
            <w:shd w:val="clear" w:color="auto" w:fill="auto"/>
          </w:tcPr>
          <w:p w:rsidR="00A506F9" w:rsidRPr="00391488" w:rsidRDefault="008A47F5" w:rsidP="008F7E6E">
            <w:pPr>
              <w:tabs>
                <w:tab w:val="right" w:pos="851"/>
              </w:tabs>
              <w:jc w:val="both"/>
              <w:rPr>
                <w:sz w:val="24"/>
                <w:szCs w:val="24"/>
              </w:rPr>
            </w:pPr>
            <w:r w:rsidRPr="00391488">
              <w:rPr>
                <w:sz w:val="24"/>
                <w:szCs w:val="24"/>
              </w:rPr>
              <w:t>10</w:t>
            </w:r>
          </w:p>
        </w:tc>
        <w:tc>
          <w:tcPr>
            <w:tcW w:w="874" w:type="pct"/>
            <w:shd w:val="clear" w:color="auto" w:fill="auto"/>
          </w:tcPr>
          <w:p w:rsidR="00A506F9" w:rsidRPr="00391488" w:rsidRDefault="008A47F5" w:rsidP="008F7E6E">
            <w:pPr>
              <w:rPr>
                <w:sz w:val="24"/>
                <w:szCs w:val="24"/>
              </w:rPr>
            </w:pPr>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A506F9" w:rsidRPr="00391488"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391488" w:rsidRDefault="00A506F9" w:rsidP="00A506F9">
            <w:pPr>
              <w:tabs>
                <w:tab w:val="left" w:pos="851"/>
                <w:tab w:val="left" w:pos="1152"/>
                <w:tab w:val="left" w:pos="1296"/>
                <w:tab w:val="left" w:pos="2304"/>
              </w:tabs>
              <w:ind w:firstLine="176"/>
              <w:jc w:val="both"/>
              <w:rPr>
                <w:rFonts w:eastAsia="Calibri"/>
                <w:sz w:val="24"/>
                <w:szCs w:val="24"/>
              </w:rPr>
            </w:pPr>
            <w:r w:rsidRPr="00391488">
              <w:rPr>
                <w:sz w:val="24"/>
                <w:szCs w:val="24"/>
              </w:rPr>
              <w:t>Тема 2. Государство как субъект государственного управления</w:t>
            </w:r>
          </w:p>
          <w:p w:rsidR="00A506F9" w:rsidRPr="00391488" w:rsidRDefault="00A506F9" w:rsidP="00A506F9">
            <w:pPr>
              <w:tabs>
                <w:tab w:val="left" w:pos="851"/>
                <w:tab w:val="left" w:pos="1152"/>
                <w:tab w:val="left" w:pos="1296"/>
                <w:tab w:val="left" w:pos="2304"/>
              </w:tabs>
              <w:ind w:firstLine="176"/>
              <w:jc w:val="both"/>
              <w:rPr>
                <w:rFonts w:eastAsia="Calibri"/>
                <w:sz w:val="24"/>
                <w:szCs w:val="24"/>
              </w:rPr>
            </w:pPr>
          </w:p>
        </w:tc>
        <w:tc>
          <w:tcPr>
            <w:tcW w:w="396" w:type="pct"/>
            <w:shd w:val="clear" w:color="auto" w:fill="auto"/>
          </w:tcPr>
          <w:p w:rsidR="00A506F9" w:rsidRPr="00391488" w:rsidRDefault="008A47F5" w:rsidP="00A506F9">
            <w:pPr>
              <w:tabs>
                <w:tab w:val="right" w:pos="851"/>
              </w:tabs>
              <w:jc w:val="both"/>
              <w:rPr>
                <w:sz w:val="24"/>
                <w:szCs w:val="24"/>
              </w:rPr>
            </w:pPr>
            <w:r w:rsidRPr="00391488">
              <w:rPr>
                <w:sz w:val="24"/>
                <w:szCs w:val="24"/>
              </w:rPr>
              <w:t>20</w:t>
            </w:r>
          </w:p>
        </w:tc>
        <w:tc>
          <w:tcPr>
            <w:tcW w:w="460" w:type="pct"/>
            <w:shd w:val="clear" w:color="auto" w:fill="auto"/>
          </w:tcPr>
          <w:p w:rsidR="00A506F9" w:rsidRPr="00391488" w:rsidRDefault="008A47F5" w:rsidP="00A506F9">
            <w:pPr>
              <w:tabs>
                <w:tab w:val="right" w:pos="851"/>
              </w:tabs>
              <w:jc w:val="both"/>
              <w:rPr>
                <w:sz w:val="24"/>
                <w:szCs w:val="24"/>
              </w:rPr>
            </w:pPr>
            <w:r w:rsidRPr="00391488">
              <w:rPr>
                <w:sz w:val="24"/>
                <w:szCs w:val="24"/>
              </w:rPr>
              <w:t>8</w:t>
            </w:r>
          </w:p>
        </w:tc>
        <w:tc>
          <w:tcPr>
            <w:tcW w:w="461" w:type="pct"/>
            <w:shd w:val="clear" w:color="auto" w:fill="auto"/>
          </w:tcPr>
          <w:p w:rsidR="00A506F9" w:rsidRPr="00391488" w:rsidRDefault="008A47F5" w:rsidP="00A506F9">
            <w:pPr>
              <w:tabs>
                <w:tab w:val="right" w:pos="851"/>
              </w:tabs>
              <w:jc w:val="both"/>
              <w:rPr>
                <w:sz w:val="24"/>
                <w:szCs w:val="24"/>
              </w:rPr>
            </w:pPr>
            <w:r w:rsidRPr="00391488">
              <w:rPr>
                <w:sz w:val="24"/>
                <w:szCs w:val="24"/>
              </w:rPr>
              <w:t>2</w:t>
            </w:r>
          </w:p>
        </w:tc>
        <w:tc>
          <w:tcPr>
            <w:tcW w:w="599" w:type="pct"/>
            <w:shd w:val="clear" w:color="auto" w:fill="auto"/>
          </w:tcPr>
          <w:p w:rsidR="00A506F9" w:rsidRPr="00391488" w:rsidRDefault="008A47F5" w:rsidP="00A506F9">
            <w:pPr>
              <w:tabs>
                <w:tab w:val="right" w:pos="851"/>
              </w:tabs>
              <w:jc w:val="both"/>
              <w:rPr>
                <w:sz w:val="24"/>
                <w:szCs w:val="24"/>
              </w:rPr>
            </w:pPr>
            <w:r w:rsidRPr="00391488">
              <w:rPr>
                <w:sz w:val="24"/>
                <w:szCs w:val="24"/>
              </w:rPr>
              <w:t>6</w:t>
            </w:r>
          </w:p>
        </w:tc>
        <w:tc>
          <w:tcPr>
            <w:tcW w:w="540" w:type="pct"/>
            <w:shd w:val="clear" w:color="auto" w:fill="auto"/>
          </w:tcPr>
          <w:p w:rsidR="00A506F9" w:rsidRPr="00391488" w:rsidRDefault="008A47F5" w:rsidP="00A506F9">
            <w:pPr>
              <w:tabs>
                <w:tab w:val="right" w:pos="851"/>
              </w:tabs>
              <w:jc w:val="both"/>
              <w:rPr>
                <w:sz w:val="24"/>
                <w:szCs w:val="24"/>
              </w:rPr>
            </w:pPr>
            <w:r w:rsidRPr="00391488">
              <w:rPr>
                <w:sz w:val="24"/>
                <w:szCs w:val="24"/>
              </w:rPr>
              <w:t>12</w:t>
            </w:r>
          </w:p>
        </w:tc>
        <w:tc>
          <w:tcPr>
            <w:tcW w:w="874" w:type="pct"/>
            <w:shd w:val="clear" w:color="auto" w:fill="auto"/>
          </w:tcPr>
          <w:p w:rsidR="00A506F9" w:rsidRPr="00391488" w:rsidRDefault="00A506F9" w:rsidP="00A506F9">
            <w:pPr>
              <w:rPr>
                <w:sz w:val="24"/>
                <w:szCs w:val="24"/>
              </w:rPr>
            </w:pPr>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A506F9" w:rsidRPr="00391488"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391488" w:rsidRDefault="00A506F9" w:rsidP="00A506F9">
            <w:pPr>
              <w:tabs>
                <w:tab w:val="left" w:pos="851"/>
                <w:tab w:val="left" w:pos="1152"/>
                <w:tab w:val="left" w:pos="1296"/>
                <w:tab w:val="left" w:pos="2304"/>
              </w:tabs>
              <w:jc w:val="both"/>
              <w:rPr>
                <w:rFonts w:eastAsia="Calibri"/>
                <w:sz w:val="24"/>
                <w:szCs w:val="24"/>
                <w:highlight w:val="yellow"/>
              </w:rPr>
            </w:pPr>
            <w:r w:rsidRPr="00391488">
              <w:rPr>
                <w:sz w:val="24"/>
                <w:szCs w:val="24"/>
              </w:rPr>
              <w:t xml:space="preserve">Тема 3. Теоретические основы государственного управления </w:t>
            </w:r>
          </w:p>
        </w:tc>
        <w:tc>
          <w:tcPr>
            <w:tcW w:w="396" w:type="pct"/>
            <w:shd w:val="clear" w:color="auto" w:fill="auto"/>
          </w:tcPr>
          <w:p w:rsidR="00A506F9" w:rsidRPr="00391488" w:rsidRDefault="008A47F5" w:rsidP="00A506F9">
            <w:pPr>
              <w:tabs>
                <w:tab w:val="right" w:pos="851"/>
              </w:tabs>
              <w:jc w:val="both"/>
              <w:rPr>
                <w:sz w:val="24"/>
                <w:szCs w:val="24"/>
              </w:rPr>
            </w:pPr>
            <w:r w:rsidRPr="00391488">
              <w:rPr>
                <w:sz w:val="24"/>
                <w:szCs w:val="24"/>
              </w:rPr>
              <w:t>22</w:t>
            </w:r>
          </w:p>
        </w:tc>
        <w:tc>
          <w:tcPr>
            <w:tcW w:w="460" w:type="pct"/>
            <w:shd w:val="clear" w:color="auto" w:fill="auto"/>
          </w:tcPr>
          <w:p w:rsidR="00A506F9" w:rsidRPr="00391488" w:rsidRDefault="008A47F5" w:rsidP="00A506F9">
            <w:pPr>
              <w:tabs>
                <w:tab w:val="right" w:pos="851"/>
              </w:tabs>
              <w:jc w:val="both"/>
              <w:rPr>
                <w:sz w:val="24"/>
                <w:szCs w:val="24"/>
              </w:rPr>
            </w:pPr>
            <w:r w:rsidRPr="00391488">
              <w:rPr>
                <w:sz w:val="24"/>
                <w:szCs w:val="24"/>
              </w:rPr>
              <w:t>10</w:t>
            </w:r>
          </w:p>
        </w:tc>
        <w:tc>
          <w:tcPr>
            <w:tcW w:w="461" w:type="pct"/>
            <w:shd w:val="clear" w:color="auto" w:fill="auto"/>
          </w:tcPr>
          <w:p w:rsidR="00A506F9" w:rsidRPr="00391488" w:rsidRDefault="008A47F5" w:rsidP="00A506F9">
            <w:pPr>
              <w:tabs>
                <w:tab w:val="right" w:pos="851"/>
              </w:tabs>
              <w:jc w:val="both"/>
              <w:rPr>
                <w:sz w:val="24"/>
                <w:szCs w:val="24"/>
              </w:rPr>
            </w:pPr>
            <w:r w:rsidRPr="00391488">
              <w:rPr>
                <w:sz w:val="24"/>
                <w:szCs w:val="24"/>
              </w:rPr>
              <w:t>4</w:t>
            </w:r>
          </w:p>
        </w:tc>
        <w:tc>
          <w:tcPr>
            <w:tcW w:w="599" w:type="pct"/>
            <w:shd w:val="clear" w:color="auto" w:fill="auto"/>
          </w:tcPr>
          <w:p w:rsidR="00A506F9" w:rsidRPr="00391488" w:rsidRDefault="008A47F5" w:rsidP="00A506F9">
            <w:pPr>
              <w:tabs>
                <w:tab w:val="right" w:pos="851"/>
              </w:tabs>
              <w:jc w:val="both"/>
              <w:rPr>
                <w:sz w:val="24"/>
                <w:szCs w:val="24"/>
              </w:rPr>
            </w:pPr>
            <w:r w:rsidRPr="00391488">
              <w:rPr>
                <w:sz w:val="24"/>
                <w:szCs w:val="24"/>
              </w:rPr>
              <w:t>6</w:t>
            </w:r>
          </w:p>
        </w:tc>
        <w:tc>
          <w:tcPr>
            <w:tcW w:w="540" w:type="pct"/>
            <w:shd w:val="clear" w:color="auto" w:fill="auto"/>
          </w:tcPr>
          <w:p w:rsidR="00A506F9" w:rsidRPr="00391488" w:rsidRDefault="008A47F5" w:rsidP="00A506F9">
            <w:pPr>
              <w:tabs>
                <w:tab w:val="right" w:pos="851"/>
              </w:tabs>
              <w:jc w:val="both"/>
              <w:rPr>
                <w:sz w:val="24"/>
                <w:szCs w:val="24"/>
              </w:rPr>
            </w:pPr>
            <w:r w:rsidRPr="00391488">
              <w:rPr>
                <w:sz w:val="24"/>
                <w:szCs w:val="24"/>
              </w:rPr>
              <w:t>12</w:t>
            </w:r>
          </w:p>
        </w:tc>
        <w:tc>
          <w:tcPr>
            <w:tcW w:w="874" w:type="pct"/>
            <w:shd w:val="clear" w:color="auto" w:fill="auto"/>
          </w:tcPr>
          <w:p w:rsidR="00A506F9" w:rsidRPr="00391488" w:rsidRDefault="00A506F9" w:rsidP="00A506F9">
            <w:pPr>
              <w:tabs>
                <w:tab w:val="right" w:pos="851"/>
              </w:tabs>
              <w:jc w:val="both"/>
              <w:rPr>
                <w:sz w:val="24"/>
                <w:szCs w:val="24"/>
              </w:rPr>
            </w:pPr>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A506F9" w:rsidRPr="00391488"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391488" w:rsidRDefault="00A506F9" w:rsidP="00A506F9">
            <w:pPr>
              <w:tabs>
                <w:tab w:val="left" w:pos="851"/>
                <w:tab w:val="left" w:pos="1152"/>
                <w:tab w:val="left" w:pos="1296"/>
                <w:tab w:val="left" w:pos="2304"/>
              </w:tabs>
              <w:ind w:firstLine="176"/>
              <w:jc w:val="both"/>
              <w:rPr>
                <w:sz w:val="24"/>
                <w:szCs w:val="24"/>
                <w:highlight w:val="yellow"/>
              </w:rPr>
            </w:pPr>
            <w:r w:rsidRPr="00391488">
              <w:rPr>
                <w:sz w:val="24"/>
                <w:szCs w:val="24"/>
              </w:rPr>
              <w:t>Тема 4. Система публичных органов власти в РФ</w:t>
            </w:r>
            <w:r w:rsidRPr="00391488">
              <w:rPr>
                <w:sz w:val="24"/>
                <w:szCs w:val="24"/>
                <w:highlight w:val="yellow"/>
              </w:rPr>
              <w:t xml:space="preserve"> </w:t>
            </w:r>
          </w:p>
        </w:tc>
        <w:tc>
          <w:tcPr>
            <w:tcW w:w="396" w:type="pct"/>
            <w:shd w:val="clear" w:color="auto" w:fill="auto"/>
          </w:tcPr>
          <w:p w:rsidR="00A506F9" w:rsidRPr="00391488" w:rsidRDefault="008A47F5" w:rsidP="00A506F9">
            <w:pPr>
              <w:tabs>
                <w:tab w:val="right" w:pos="851"/>
              </w:tabs>
              <w:jc w:val="both"/>
              <w:rPr>
                <w:sz w:val="24"/>
                <w:szCs w:val="24"/>
              </w:rPr>
            </w:pPr>
            <w:r w:rsidRPr="00391488">
              <w:rPr>
                <w:sz w:val="24"/>
                <w:szCs w:val="24"/>
              </w:rPr>
              <w:t>24</w:t>
            </w:r>
          </w:p>
        </w:tc>
        <w:tc>
          <w:tcPr>
            <w:tcW w:w="460" w:type="pct"/>
            <w:shd w:val="clear" w:color="auto" w:fill="auto"/>
          </w:tcPr>
          <w:p w:rsidR="00A506F9" w:rsidRPr="00391488" w:rsidRDefault="008A47F5" w:rsidP="00A506F9">
            <w:pPr>
              <w:tabs>
                <w:tab w:val="right" w:pos="851"/>
              </w:tabs>
              <w:jc w:val="both"/>
              <w:rPr>
                <w:sz w:val="24"/>
                <w:szCs w:val="24"/>
              </w:rPr>
            </w:pPr>
            <w:r w:rsidRPr="00391488">
              <w:rPr>
                <w:sz w:val="24"/>
                <w:szCs w:val="24"/>
              </w:rPr>
              <w:t>12</w:t>
            </w:r>
          </w:p>
        </w:tc>
        <w:tc>
          <w:tcPr>
            <w:tcW w:w="461" w:type="pct"/>
            <w:shd w:val="clear" w:color="auto" w:fill="auto"/>
          </w:tcPr>
          <w:p w:rsidR="00A506F9" w:rsidRPr="00391488" w:rsidRDefault="008A47F5" w:rsidP="00A506F9">
            <w:pPr>
              <w:tabs>
                <w:tab w:val="right" w:pos="851"/>
              </w:tabs>
              <w:jc w:val="both"/>
              <w:rPr>
                <w:sz w:val="24"/>
                <w:szCs w:val="24"/>
              </w:rPr>
            </w:pPr>
            <w:r w:rsidRPr="00391488">
              <w:rPr>
                <w:sz w:val="24"/>
                <w:szCs w:val="24"/>
              </w:rPr>
              <w:t>4</w:t>
            </w:r>
          </w:p>
        </w:tc>
        <w:tc>
          <w:tcPr>
            <w:tcW w:w="599" w:type="pct"/>
            <w:shd w:val="clear" w:color="auto" w:fill="auto"/>
          </w:tcPr>
          <w:p w:rsidR="00A506F9" w:rsidRPr="00391488" w:rsidRDefault="008A47F5" w:rsidP="00A506F9">
            <w:pPr>
              <w:tabs>
                <w:tab w:val="right" w:pos="851"/>
              </w:tabs>
              <w:jc w:val="both"/>
              <w:rPr>
                <w:sz w:val="24"/>
                <w:szCs w:val="24"/>
              </w:rPr>
            </w:pPr>
            <w:r w:rsidRPr="00391488">
              <w:rPr>
                <w:sz w:val="24"/>
                <w:szCs w:val="24"/>
              </w:rPr>
              <w:t>8</w:t>
            </w:r>
          </w:p>
        </w:tc>
        <w:tc>
          <w:tcPr>
            <w:tcW w:w="540" w:type="pct"/>
            <w:shd w:val="clear" w:color="auto" w:fill="auto"/>
          </w:tcPr>
          <w:p w:rsidR="00A506F9" w:rsidRPr="00391488" w:rsidRDefault="008A47F5" w:rsidP="00A506F9">
            <w:pPr>
              <w:tabs>
                <w:tab w:val="right" w:pos="851"/>
              </w:tabs>
              <w:jc w:val="both"/>
              <w:rPr>
                <w:sz w:val="24"/>
                <w:szCs w:val="24"/>
              </w:rPr>
            </w:pPr>
            <w:r w:rsidRPr="00391488">
              <w:rPr>
                <w:sz w:val="24"/>
                <w:szCs w:val="24"/>
              </w:rPr>
              <w:t>12</w:t>
            </w:r>
          </w:p>
        </w:tc>
        <w:tc>
          <w:tcPr>
            <w:tcW w:w="874" w:type="pct"/>
            <w:shd w:val="clear" w:color="auto" w:fill="auto"/>
          </w:tcPr>
          <w:p w:rsidR="00A506F9" w:rsidRPr="00391488" w:rsidRDefault="00A506F9" w:rsidP="00A506F9">
            <w:pPr>
              <w:tabs>
                <w:tab w:val="right" w:pos="851"/>
              </w:tabs>
              <w:jc w:val="both"/>
              <w:rPr>
                <w:sz w:val="24"/>
                <w:szCs w:val="24"/>
              </w:rPr>
            </w:pPr>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A506F9" w:rsidRPr="00391488" w:rsidRDefault="00A506F9" w:rsidP="005E4981">
            <w:pPr>
              <w:pStyle w:val="af"/>
              <w:numPr>
                <w:ilvl w:val="0"/>
                <w:numId w:val="1"/>
              </w:numPr>
              <w:tabs>
                <w:tab w:val="right" w:pos="851"/>
              </w:tabs>
              <w:rPr>
                <w:rFonts w:ascii="Times New Roman" w:hAnsi="Times New Roman"/>
                <w:sz w:val="24"/>
                <w:szCs w:val="24"/>
              </w:rPr>
            </w:pPr>
          </w:p>
        </w:tc>
        <w:tc>
          <w:tcPr>
            <w:tcW w:w="1251" w:type="pct"/>
            <w:shd w:val="clear" w:color="auto" w:fill="auto"/>
          </w:tcPr>
          <w:p w:rsidR="00A506F9" w:rsidRPr="00391488" w:rsidRDefault="00A506F9" w:rsidP="00A506F9">
            <w:pPr>
              <w:tabs>
                <w:tab w:val="left" w:pos="851"/>
                <w:tab w:val="left" w:pos="1152"/>
                <w:tab w:val="left" w:pos="1296"/>
                <w:tab w:val="left" w:pos="2304"/>
              </w:tabs>
              <w:ind w:firstLine="176"/>
              <w:jc w:val="both"/>
              <w:rPr>
                <w:sz w:val="24"/>
                <w:szCs w:val="24"/>
                <w:highlight w:val="yellow"/>
              </w:rPr>
            </w:pPr>
            <w:r w:rsidRPr="00391488">
              <w:rPr>
                <w:sz w:val="24"/>
                <w:szCs w:val="24"/>
              </w:rPr>
              <w:t>Тема 5. Формирование и реализация государственной политики в РФ</w:t>
            </w:r>
          </w:p>
        </w:tc>
        <w:tc>
          <w:tcPr>
            <w:tcW w:w="396" w:type="pct"/>
            <w:shd w:val="clear" w:color="auto" w:fill="auto"/>
          </w:tcPr>
          <w:p w:rsidR="00A506F9" w:rsidRPr="00391488" w:rsidRDefault="008A47F5" w:rsidP="00A506F9">
            <w:pPr>
              <w:tabs>
                <w:tab w:val="right" w:pos="851"/>
              </w:tabs>
              <w:jc w:val="both"/>
              <w:rPr>
                <w:sz w:val="24"/>
                <w:szCs w:val="24"/>
              </w:rPr>
            </w:pPr>
            <w:r w:rsidRPr="00391488">
              <w:rPr>
                <w:sz w:val="24"/>
                <w:szCs w:val="24"/>
              </w:rPr>
              <w:t>24</w:t>
            </w:r>
          </w:p>
        </w:tc>
        <w:tc>
          <w:tcPr>
            <w:tcW w:w="460" w:type="pct"/>
            <w:shd w:val="clear" w:color="auto" w:fill="auto"/>
          </w:tcPr>
          <w:p w:rsidR="00A506F9" w:rsidRPr="00391488" w:rsidRDefault="008A47F5" w:rsidP="00A506F9">
            <w:pPr>
              <w:tabs>
                <w:tab w:val="right" w:pos="851"/>
              </w:tabs>
              <w:jc w:val="both"/>
              <w:rPr>
                <w:sz w:val="24"/>
                <w:szCs w:val="24"/>
              </w:rPr>
            </w:pPr>
            <w:r w:rsidRPr="00391488">
              <w:rPr>
                <w:sz w:val="24"/>
                <w:szCs w:val="24"/>
              </w:rPr>
              <w:t>12</w:t>
            </w:r>
          </w:p>
        </w:tc>
        <w:tc>
          <w:tcPr>
            <w:tcW w:w="461" w:type="pct"/>
            <w:shd w:val="clear" w:color="auto" w:fill="auto"/>
          </w:tcPr>
          <w:p w:rsidR="00A506F9" w:rsidRPr="00391488" w:rsidRDefault="008A47F5" w:rsidP="00A506F9">
            <w:pPr>
              <w:tabs>
                <w:tab w:val="right" w:pos="851"/>
              </w:tabs>
              <w:jc w:val="both"/>
              <w:rPr>
                <w:sz w:val="24"/>
                <w:szCs w:val="24"/>
              </w:rPr>
            </w:pPr>
            <w:r w:rsidRPr="00391488">
              <w:rPr>
                <w:sz w:val="24"/>
                <w:szCs w:val="24"/>
              </w:rPr>
              <w:t>4</w:t>
            </w:r>
          </w:p>
        </w:tc>
        <w:tc>
          <w:tcPr>
            <w:tcW w:w="599" w:type="pct"/>
            <w:shd w:val="clear" w:color="auto" w:fill="auto"/>
          </w:tcPr>
          <w:p w:rsidR="00A506F9" w:rsidRPr="00391488" w:rsidRDefault="008A47F5" w:rsidP="00A506F9">
            <w:pPr>
              <w:tabs>
                <w:tab w:val="right" w:pos="851"/>
              </w:tabs>
              <w:jc w:val="both"/>
              <w:rPr>
                <w:sz w:val="24"/>
                <w:szCs w:val="24"/>
              </w:rPr>
            </w:pPr>
            <w:r w:rsidRPr="00391488">
              <w:rPr>
                <w:sz w:val="24"/>
                <w:szCs w:val="24"/>
              </w:rPr>
              <w:t>8</w:t>
            </w:r>
          </w:p>
        </w:tc>
        <w:tc>
          <w:tcPr>
            <w:tcW w:w="540" w:type="pct"/>
            <w:shd w:val="clear" w:color="auto" w:fill="auto"/>
          </w:tcPr>
          <w:p w:rsidR="00A506F9" w:rsidRPr="00391488" w:rsidRDefault="008A47F5" w:rsidP="00A506F9">
            <w:pPr>
              <w:tabs>
                <w:tab w:val="right" w:pos="851"/>
              </w:tabs>
              <w:jc w:val="both"/>
              <w:rPr>
                <w:sz w:val="24"/>
                <w:szCs w:val="24"/>
              </w:rPr>
            </w:pPr>
            <w:r w:rsidRPr="00391488">
              <w:rPr>
                <w:sz w:val="24"/>
                <w:szCs w:val="24"/>
              </w:rPr>
              <w:t>12</w:t>
            </w:r>
          </w:p>
        </w:tc>
        <w:tc>
          <w:tcPr>
            <w:tcW w:w="874" w:type="pct"/>
            <w:shd w:val="clear" w:color="auto" w:fill="auto"/>
          </w:tcPr>
          <w:p w:rsidR="00A506F9" w:rsidRPr="00391488" w:rsidRDefault="00A506F9" w:rsidP="00A506F9">
            <w:pPr>
              <w:tabs>
                <w:tab w:val="right" w:pos="851"/>
              </w:tabs>
              <w:jc w:val="both"/>
              <w:rPr>
                <w:sz w:val="24"/>
                <w:szCs w:val="24"/>
              </w:rPr>
            </w:pPr>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8A47F5" w:rsidRPr="00391488" w:rsidRDefault="008A47F5" w:rsidP="00AF051E">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391488" w:rsidRDefault="008A47F5" w:rsidP="00A506F9">
            <w:pPr>
              <w:shd w:val="clear" w:color="auto" w:fill="FFFFFF"/>
              <w:tabs>
                <w:tab w:val="left" w:pos="851"/>
              </w:tabs>
              <w:ind w:firstLine="176"/>
              <w:contextualSpacing/>
              <w:jc w:val="both"/>
              <w:rPr>
                <w:sz w:val="24"/>
                <w:szCs w:val="24"/>
              </w:rPr>
            </w:pPr>
            <w:r w:rsidRPr="00391488">
              <w:rPr>
                <w:sz w:val="24"/>
                <w:szCs w:val="24"/>
              </w:rPr>
              <w:t>Тема 6.</w:t>
            </w:r>
            <w:r w:rsidRPr="00391488">
              <w:rPr>
                <w:rFonts w:eastAsia="Calibri"/>
                <w:sz w:val="24"/>
                <w:szCs w:val="24"/>
              </w:rPr>
              <w:t xml:space="preserve"> </w:t>
            </w:r>
            <w:r w:rsidRPr="00391488">
              <w:rPr>
                <w:sz w:val="24"/>
                <w:szCs w:val="24"/>
              </w:rPr>
              <w:t xml:space="preserve">Система регионального управления в РФ </w:t>
            </w:r>
          </w:p>
        </w:tc>
        <w:tc>
          <w:tcPr>
            <w:tcW w:w="396" w:type="pct"/>
            <w:shd w:val="clear" w:color="auto" w:fill="auto"/>
          </w:tcPr>
          <w:p w:rsidR="008A47F5" w:rsidRPr="00391488" w:rsidRDefault="008A47F5" w:rsidP="001B28F2">
            <w:pPr>
              <w:tabs>
                <w:tab w:val="right" w:pos="851"/>
              </w:tabs>
              <w:jc w:val="both"/>
              <w:rPr>
                <w:sz w:val="24"/>
                <w:szCs w:val="24"/>
              </w:rPr>
            </w:pPr>
            <w:r w:rsidRPr="00391488">
              <w:rPr>
                <w:sz w:val="24"/>
                <w:szCs w:val="24"/>
              </w:rPr>
              <w:t>18</w:t>
            </w:r>
          </w:p>
        </w:tc>
        <w:tc>
          <w:tcPr>
            <w:tcW w:w="460" w:type="pct"/>
            <w:shd w:val="clear" w:color="auto" w:fill="auto"/>
          </w:tcPr>
          <w:p w:rsidR="008A47F5" w:rsidRPr="00391488" w:rsidRDefault="008A47F5" w:rsidP="001B28F2">
            <w:pPr>
              <w:tabs>
                <w:tab w:val="right" w:pos="851"/>
              </w:tabs>
              <w:jc w:val="both"/>
              <w:rPr>
                <w:sz w:val="24"/>
                <w:szCs w:val="24"/>
              </w:rPr>
            </w:pPr>
            <w:r w:rsidRPr="00391488">
              <w:rPr>
                <w:sz w:val="24"/>
                <w:szCs w:val="24"/>
              </w:rPr>
              <w:t>8</w:t>
            </w:r>
          </w:p>
        </w:tc>
        <w:tc>
          <w:tcPr>
            <w:tcW w:w="461" w:type="pct"/>
            <w:shd w:val="clear" w:color="auto" w:fill="auto"/>
          </w:tcPr>
          <w:p w:rsidR="008A47F5" w:rsidRPr="00391488" w:rsidRDefault="008A47F5" w:rsidP="001B28F2">
            <w:pPr>
              <w:tabs>
                <w:tab w:val="right" w:pos="851"/>
              </w:tabs>
              <w:jc w:val="both"/>
              <w:rPr>
                <w:sz w:val="24"/>
                <w:szCs w:val="24"/>
              </w:rPr>
            </w:pPr>
            <w:r w:rsidRPr="00391488">
              <w:rPr>
                <w:sz w:val="24"/>
                <w:szCs w:val="24"/>
              </w:rPr>
              <w:t>2</w:t>
            </w:r>
          </w:p>
        </w:tc>
        <w:tc>
          <w:tcPr>
            <w:tcW w:w="599" w:type="pct"/>
            <w:shd w:val="clear" w:color="auto" w:fill="auto"/>
          </w:tcPr>
          <w:p w:rsidR="008A47F5" w:rsidRPr="00391488" w:rsidRDefault="008A47F5" w:rsidP="001B28F2">
            <w:pPr>
              <w:tabs>
                <w:tab w:val="right" w:pos="851"/>
              </w:tabs>
              <w:jc w:val="both"/>
              <w:rPr>
                <w:sz w:val="24"/>
                <w:szCs w:val="24"/>
              </w:rPr>
            </w:pPr>
            <w:r w:rsidRPr="00391488">
              <w:rPr>
                <w:sz w:val="24"/>
                <w:szCs w:val="24"/>
              </w:rPr>
              <w:t>6</w:t>
            </w:r>
          </w:p>
        </w:tc>
        <w:tc>
          <w:tcPr>
            <w:tcW w:w="540" w:type="pct"/>
            <w:shd w:val="clear" w:color="auto" w:fill="auto"/>
          </w:tcPr>
          <w:p w:rsidR="008A47F5" w:rsidRPr="00391488" w:rsidRDefault="008A47F5" w:rsidP="001B28F2">
            <w:pPr>
              <w:tabs>
                <w:tab w:val="right" w:pos="851"/>
              </w:tabs>
              <w:jc w:val="both"/>
              <w:rPr>
                <w:sz w:val="24"/>
                <w:szCs w:val="24"/>
              </w:rPr>
            </w:pPr>
            <w:r w:rsidRPr="00391488">
              <w:rPr>
                <w:sz w:val="24"/>
                <w:szCs w:val="24"/>
              </w:rPr>
              <w:t>10</w:t>
            </w:r>
          </w:p>
        </w:tc>
        <w:tc>
          <w:tcPr>
            <w:tcW w:w="874" w:type="pct"/>
            <w:shd w:val="clear" w:color="auto" w:fill="auto"/>
          </w:tcPr>
          <w:p w:rsidR="008A47F5" w:rsidRPr="00391488" w:rsidRDefault="008A47F5" w:rsidP="00A506F9">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8A47F5" w:rsidRPr="00391488"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391488" w:rsidRDefault="008A47F5" w:rsidP="00A506F9">
            <w:pPr>
              <w:shd w:val="clear" w:color="auto" w:fill="FFFFFF"/>
              <w:tabs>
                <w:tab w:val="left" w:pos="851"/>
              </w:tabs>
              <w:ind w:firstLine="176"/>
              <w:contextualSpacing/>
              <w:jc w:val="both"/>
              <w:rPr>
                <w:sz w:val="24"/>
                <w:szCs w:val="24"/>
                <w:highlight w:val="yellow"/>
              </w:rPr>
            </w:pPr>
            <w:r w:rsidRPr="00391488">
              <w:rPr>
                <w:sz w:val="24"/>
                <w:szCs w:val="24"/>
              </w:rPr>
              <w:t>Тема 7.</w:t>
            </w:r>
            <w:r w:rsidRPr="00391488">
              <w:rPr>
                <w:rFonts w:eastAsia="Calibri"/>
                <w:sz w:val="24"/>
                <w:szCs w:val="24"/>
              </w:rPr>
              <w:t xml:space="preserve"> Теоретико-правовые основы муниципального управления</w:t>
            </w:r>
          </w:p>
        </w:tc>
        <w:tc>
          <w:tcPr>
            <w:tcW w:w="396" w:type="pct"/>
            <w:shd w:val="clear" w:color="auto" w:fill="auto"/>
          </w:tcPr>
          <w:p w:rsidR="008A47F5" w:rsidRPr="00391488" w:rsidRDefault="008A47F5" w:rsidP="001B28F2">
            <w:pPr>
              <w:tabs>
                <w:tab w:val="right" w:pos="851"/>
              </w:tabs>
              <w:jc w:val="both"/>
              <w:rPr>
                <w:sz w:val="24"/>
                <w:szCs w:val="24"/>
              </w:rPr>
            </w:pPr>
            <w:r w:rsidRPr="00391488">
              <w:rPr>
                <w:sz w:val="24"/>
                <w:szCs w:val="24"/>
              </w:rPr>
              <w:t>20</w:t>
            </w:r>
          </w:p>
        </w:tc>
        <w:tc>
          <w:tcPr>
            <w:tcW w:w="460" w:type="pct"/>
            <w:shd w:val="clear" w:color="auto" w:fill="auto"/>
          </w:tcPr>
          <w:p w:rsidR="008A47F5" w:rsidRPr="00391488" w:rsidRDefault="008A47F5" w:rsidP="001B28F2">
            <w:pPr>
              <w:tabs>
                <w:tab w:val="right" w:pos="851"/>
              </w:tabs>
              <w:jc w:val="both"/>
              <w:rPr>
                <w:sz w:val="24"/>
                <w:szCs w:val="24"/>
              </w:rPr>
            </w:pPr>
            <w:r w:rsidRPr="00391488">
              <w:rPr>
                <w:sz w:val="24"/>
                <w:szCs w:val="24"/>
              </w:rPr>
              <w:t>8</w:t>
            </w:r>
          </w:p>
        </w:tc>
        <w:tc>
          <w:tcPr>
            <w:tcW w:w="461" w:type="pct"/>
            <w:shd w:val="clear" w:color="auto" w:fill="auto"/>
          </w:tcPr>
          <w:p w:rsidR="008A47F5" w:rsidRPr="00391488" w:rsidRDefault="008A47F5" w:rsidP="001B28F2">
            <w:pPr>
              <w:tabs>
                <w:tab w:val="right" w:pos="851"/>
              </w:tabs>
              <w:jc w:val="both"/>
              <w:rPr>
                <w:sz w:val="24"/>
                <w:szCs w:val="24"/>
              </w:rPr>
            </w:pPr>
            <w:r w:rsidRPr="00391488">
              <w:rPr>
                <w:sz w:val="24"/>
                <w:szCs w:val="24"/>
              </w:rPr>
              <w:t>2</w:t>
            </w:r>
          </w:p>
        </w:tc>
        <w:tc>
          <w:tcPr>
            <w:tcW w:w="599" w:type="pct"/>
            <w:shd w:val="clear" w:color="auto" w:fill="auto"/>
          </w:tcPr>
          <w:p w:rsidR="008A47F5" w:rsidRPr="00391488" w:rsidRDefault="008A47F5" w:rsidP="001B28F2">
            <w:pPr>
              <w:tabs>
                <w:tab w:val="right" w:pos="851"/>
              </w:tabs>
              <w:jc w:val="both"/>
              <w:rPr>
                <w:sz w:val="24"/>
                <w:szCs w:val="24"/>
              </w:rPr>
            </w:pPr>
            <w:r w:rsidRPr="00391488">
              <w:rPr>
                <w:sz w:val="24"/>
                <w:szCs w:val="24"/>
              </w:rPr>
              <w:t>6</w:t>
            </w:r>
          </w:p>
        </w:tc>
        <w:tc>
          <w:tcPr>
            <w:tcW w:w="540" w:type="pct"/>
            <w:shd w:val="clear" w:color="auto" w:fill="auto"/>
          </w:tcPr>
          <w:p w:rsidR="008A47F5" w:rsidRPr="00391488" w:rsidRDefault="008A47F5" w:rsidP="001B28F2">
            <w:pPr>
              <w:tabs>
                <w:tab w:val="right" w:pos="851"/>
              </w:tabs>
              <w:jc w:val="both"/>
              <w:rPr>
                <w:sz w:val="24"/>
                <w:szCs w:val="24"/>
              </w:rPr>
            </w:pPr>
            <w:r w:rsidRPr="00391488">
              <w:rPr>
                <w:sz w:val="24"/>
                <w:szCs w:val="24"/>
              </w:rPr>
              <w:t>12</w:t>
            </w:r>
          </w:p>
        </w:tc>
        <w:tc>
          <w:tcPr>
            <w:tcW w:w="874" w:type="pct"/>
            <w:shd w:val="clear" w:color="auto" w:fill="auto"/>
          </w:tcPr>
          <w:p w:rsidR="008A47F5" w:rsidRPr="00391488" w:rsidRDefault="008A47F5" w:rsidP="00A506F9">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8A47F5" w:rsidRPr="00391488"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391488" w:rsidRDefault="008A47F5" w:rsidP="00A506F9">
            <w:pPr>
              <w:shd w:val="clear" w:color="auto" w:fill="FFFFFF"/>
              <w:tabs>
                <w:tab w:val="left" w:pos="851"/>
              </w:tabs>
              <w:contextualSpacing/>
              <w:jc w:val="both"/>
              <w:rPr>
                <w:sz w:val="24"/>
                <w:szCs w:val="24"/>
                <w:highlight w:val="yellow"/>
              </w:rPr>
            </w:pPr>
            <w:r w:rsidRPr="00391488">
              <w:rPr>
                <w:sz w:val="24"/>
                <w:szCs w:val="24"/>
              </w:rPr>
              <w:t>Тема 8 Система органов местного самоуправления в РФ</w:t>
            </w:r>
          </w:p>
        </w:tc>
        <w:tc>
          <w:tcPr>
            <w:tcW w:w="396" w:type="pct"/>
            <w:shd w:val="clear" w:color="auto" w:fill="auto"/>
          </w:tcPr>
          <w:p w:rsidR="008A47F5" w:rsidRPr="00391488" w:rsidRDefault="008A47F5" w:rsidP="001B28F2">
            <w:pPr>
              <w:tabs>
                <w:tab w:val="right" w:pos="851"/>
              </w:tabs>
              <w:jc w:val="both"/>
              <w:rPr>
                <w:sz w:val="24"/>
                <w:szCs w:val="24"/>
              </w:rPr>
            </w:pPr>
            <w:r w:rsidRPr="00391488">
              <w:rPr>
                <w:sz w:val="24"/>
                <w:szCs w:val="24"/>
              </w:rPr>
              <w:t>22</w:t>
            </w:r>
          </w:p>
        </w:tc>
        <w:tc>
          <w:tcPr>
            <w:tcW w:w="460" w:type="pct"/>
            <w:shd w:val="clear" w:color="auto" w:fill="auto"/>
          </w:tcPr>
          <w:p w:rsidR="008A47F5" w:rsidRPr="00391488" w:rsidRDefault="008A47F5" w:rsidP="001B28F2">
            <w:pPr>
              <w:tabs>
                <w:tab w:val="right" w:pos="851"/>
              </w:tabs>
              <w:jc w:val="both"/>
              <w:rPr>
                <w:sz w:val="24"/>
                <w:szCs w:val="24"/>
              </w:rPr>
            </w:pPr>
            <w:r w:rsidRPr="00391488">
              <w:rPr>
                <w:sz w:val="24"/>
                <w:szCs w:val="24"/>
              </w:rPr>
              <w:t>10</w:t>
            </w:r>
          </w:p>
        </w:tc>
        <w:tc>
          <w:tcPr>
            <w:tcW w:w="461" w:type="pct"/>
            <w:shd w:val="clear" w:color="auto" w:fill="auto"/>
          </w:tcPr>
          <w:p w:rsidR="008A47F5" w:rsidRPr="00391488" w:rsidRDefault="008A47F5" w:rsidP="001B28F2">
            <w:pPr>
              <w:tabs>
                <w:tab w:val="right" w:pos="851"/>
              </w:tabs>
              <w:jc w:val="both"/>
              <w:rPr>
                <w:sz w:val="24"/>
                <w:szCs w:val="24"/>
              </w:rPr>
            </w:pPr>
            <w:r w:rsidRPr="00391488">
              <w:rPr>
                <w:sz w:val="24"/>
                <w:szCs w:val="24"/>
              </w:rPr>
              <w:t>4</w:t>
            </w:r>
          </w:p>
        </w:tc>
        <w:tc>
          <w:tcPr>
            <w:tcW w:w="599" w:type="pct"/>
            <w:shd w:val="clear" w:color="auto" w:fill="auto"/>
          </w:tcPr>
          <w:p w:rsidR="008A47F5" w:rsidRPr="00391488" w:rsidRDefault="008A47F5" w:rsidP="001B28F2">
            <w:pPr>
              <w:tabs>
                <w:tab w:val="right" w:pos="851"/>
              </w:tabs>
              <w:jc w:val="both"/>
              <w:rPr>
                <w:sz w:val="24"/>
                <w:szCs w:val="24"/>
              </w:rPr>
            </w:pPr>
            <w:r w:rsidRPr="00391488">
              <w:rPr>
                <w:sz w:val="24"/>
                <w:szCs w:val="24"/>
              </w:rPr>
              <w:t>6</w:t>
            </w:r>
          </w:p>
        </w:tc>
        <w:tc>
          <w:tcPr>
            <w:tcW w:w="540" w:type="pct"/>
            <w:shd w:val="clear" w:color="auto" w:fill="auto"/>
          </w:tcPr>
          <w:p w:rsidR="008A47F5" w:rsidRPr="00391488" w:rsidRDefault="008A47F5" w:rsidP="001B28F2">
            <w:pPr>
              <w:tabs>
                <w:tab w:val="right" w:pos="851"/>
              </w:tabs>
              <w:jc w:val="both"/>
              <w:rPr>
                <w:sz w:val="24"/>
                <w:szCs w:val="24"/>
              </w:rPr>
            </w:pPr>
            <w:r w:rsidRPr="00391488">
              <w:rPr>
                <w:sz w:val="24"/>
                <w:szCs w:val="24"/>
              </w:rPr>
              <w:t>12</w:t>
            </w:r>
          </w:p>
        </w:tc>
        <w:tc>
          <w:tcPr>
            <w:tcW w:w="874" w:type="pct"/>
            <w:shd w:val="clear" w:color="auto" w:fill="auto"/>
          </w:tcPr>
          <w:p w:rsidR="008A47F5" w:rsidRPr="00391488" w:rsidRDefault="008A47F5" w:rsidP="00A506F9">
            <w:r w:rsidRPr="00391488">
              <w:rPr>
                <w:rFonts w:eastAsia="SimSun"/>
                <w:sz w:val="24"/>
                <w:szCs w:val="24"/>
                <w:lang w:eastAsia="ar-SA"/>
              </w:rPr>
              <w:t>Презентации дискуссия</w:t>
            </w:r>
          </w:p>
        </w:tc>
      </w:tr>
      <w:tr w:rsidR="00391488" w:rsidRPr="00391488" w:rsidTr="00E43BD5">
        <w:tc>
          <w:tcPr>
            <w:tcW w:w="418" w:type="pct"/>
            <w:shd w:val="clear" w:color="auto" w:fill="auto"/>
          </w:tcPr>
          <w:p w:rsidR="008A47F5" w:rsidRPr="00391488"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391488" w:rsidRDefault="008A47F5" w:rsidP="00A506F9">
            <w:pPr>
              <w:shd w:val="clear" w:color="auto" w:fill="FFFFFF"/>
              <w:tabs>
                <w:tab w:val="left" w:pos="851"/>
              </w:tabs>
              <w:ind w:firstLine="176"/>
              <w:contextualSpacing/>
              <w:jc w:val="both"/>
              <w:rPr>
                <w:sz w:val="24"/>
                <w:szCs w:val="24"/>
                <w:highlight w:val="yellow"/>
              </w:rPr>
            </w:pPr>
            <w:r w:rsidRPr="00391488">
              <w:rPr>
                <w:sz w:val="24"/>
                <w:szCs w:val="24"/>
              </w:rPr>
              <w:t>Тема 9. Социально-экономическое развитие муниципального образования</w:t>
            </w:r>
          </w:p>
        </w:tc>
        <w:tc>
          <w:tcPr>
            <w:tcW w:w="396" w:type="pct"/>
            <w:shd w:val="clear" w:color="auto" w:fill="auto"/>
          </w:tcPr>
          <w:p w:rsidR="008A47F5" w:rsidRPr="00391488" w:rsidRDefault="008A47F5" w:rsidP="001B28F2">
            <w:pPr>
              <w:tabs>
                <w:tab w:val="right" w:pos="851"/>
              </w:tabs>
              <w:jc w:val="both"/>
              <w:rPr>
                <w:sz w:val="24"/>
                <w:szCs w:val="24"/>
              </w:rPr>
            </w:pPr>
            <w:r w:rsidRPr="00391488">
              <w:rPr>
                <w:sz w:val="24"/>
                <w:szCs w:val="24"/>
              </w:rPr>
              <w:t>24</w:t>
            </w:r>
          </w:p>
        </w:tc>
        <w:tc>
          <w:tcPr>
            <w:tcW w:w="460" w:type="pct"/>
            <w:shd w:val="clear" w:color="auto" w:fill="auto"/>
          </w:tcPr>
          <w:p w:rsidR="008A47F5" w:rsidRPr="00391488" w:rsidRDefault="008A47F5" w:rsidP="001B28F2">
            <w:pPr>
              <w:tabs>
                <w:tab w:val="right" w:pos="851"/>
              </w:tabs>
              <w:jc w:val="both"/>
              <w:rPr>
                <w:sz w:val="24"/>
                <w:szCs w:val="24"/>
              </w:rPr>
            </w:pPr>
            <w:r w:rsidRPr="00391488">
              <w:rPr>
                <w:sz w:val="24"/>
                <w:szCs w:val="24"/>
              </w:rPr>
              <w:t>12</w:t>
            </w:r>
          </w:p>
        </w:tc>
        <w:tc>
          <w:tcPr>
            <w:tcW w:w="461" w:type="pct"/>
            <w:shd w:val="clear" w:color="auto" w:fill="auto"/>
          </w:tcPr>
          <w:p w:rsidR="008A47F5" w:rsidRPr="00391488" w:rsidRDefault="008A47F5" w:rsidP="001B28F2">
            <w:pPr>
              <w:tabs>
                <w:tab w:val="right" w:pos="851"/>
              </w:tabs>
              <w:jc w:val="both"/>
              <w:rPr>
                <w:sz w:val="24"/>
                <w:szCs w:val="24"/>
              </w:rPr>
            </w:pPr>
            <w:r w:rsidRPr="00391488">
              <w:rPr>
                <w:sz w:val="24"/>
                <w:szCs w:val="24"/>
              </w:rPr>
              <w:t>4</w:t>
            </w:r>
          </w:p>
        </w:tc>
        <w:tc>
          <w:tcPr>
            <w:tcW w:w="599" w:type="pct"/>
            <w:shd w:val="clear" w:color="auto" w:fill="auto"/>
          </w:tcPr>
          <w:p w:rsidR="008A47F5" w:rsidRPr="00391488" w:rsidRDefault="008A47F5" w:rsidP="001B28F2">
            <w:pPr>
              <w:tabs>
                <w:tab w:val="right" w:pos="851"/>
              </w:tabs>
              <w:jc w:val="both"/>
              <w:rPr>
                <w:sz w:val="24"/>
                <w:szCs w:val="24"/>
              </w:rPr>
            </w:pPr>
            <w:r w:rsidRPr="00391488">
              <w:rPr>
                <w:sz w:val="24"/>
                <w:szCs w:val="24"/>
              </w:rPr>
              <w:t>8</w:t>
            </w:r>
          </w:p>
        </w:tc>
        <w:tc>
          <w:tcPr>
            <w:tcW w:w="540" w:type="pct"/>
            <w:shd w:val="clear" w:color="auto" w:fill="auto"/>
          </w:tcPr>
          <w:p w:rsidR="008A47F5" w:rsidRPr="00391488" w:rsidRDefault="008A47F5" w:rsidP="001B28F2">
            <w:pPr>
              <w:tabs>
                <w:tab w:val="right" w:pos="851"/>
              </w:tabs>
              <w:jc w:val="both"/>
              <w:rPr>
                <w:sz w:val="24"/>
                <w:szCs w:val="24"/>
              </w:rPr>
            </w:pPr>
            <w:r w:rsidRPr="00391488">
              <w:rPr>
                <w:sz w:val="24"/>
                <w:szCs w:val="24"/>
              </w:rPr>
              <w:t>12</w:t>
            </w:r>
          </w:p>
        </w:tc>
        <w:tc>
          <w:tcPr>
            <w:tcW w:w="874" w:type="pct"/>
            <w:shd w:val="clear" w:color="auto" w:fill="auto"/>
          </w:tcPr>
          <w:p w:rsidR="00C546A8" w:rsidRPr="00391488" w:rsidRDefault="008A47F5" w:rsidP="00C546A8">
            <w:pPr>
              <w:tabs>
                <w:tab w:val="right" w:pos="851"/>
              </w:tabs>
              <w:jc w:val="both"/>
            </w:pPr>
            <w:r w:rsidRPr="00391488">
              <w:rPr>
                <w:rFonts w:eastAsia="SimSun"/>
                <w:sz w:val="24"/>
                <w:szCs w:val="24"/>
                <w:lang w:eastAsia="ar-SA"/>
              </w:rPr>
              <w:t>Презентации дискуссия</w:t>
            </w:r>
            <w:r w:rsidR="00E43BD5" w:rsidRPr="00391488">
              <w:rPr>
                <w:sz w:val="24"/>
                <w:szCs w:val="24"/>
              </w:rPr>
              <w:t xml:space="preserve"> </w:t>
            </w:r>
          </w:p>
          <w:p w:rsidR="008A47F5" w:rsidRPr="00391488" w:rsidRDefault="008A47F5" w:rsidP="00E43BD5"/>
        </w:tc>
      </w:tr>
      <w:tr w:rsidR="00391488" w:rsidRPr="00391488" w:rsidTr="00E43BD5">
        <w:tc>
          <w:tcPr>
            <w:tcW w:w="418" w:type="pct"/>
            <w:shd w:val="clear" w:color="auto" w:fill="auto"/>
          </w:tcPr>
          <w:p w:rsidR="008A47F5" w:rsidRPr="00391488" w:rsidRDefault="008A47F5" w:rsidP="00D743C5">
            <w:pPr>
              <w:pStyle w:val="af"/>
              <w:numPr>
                <w:ilvl w:val="0"/>
                <w:numId w:val="1"/>
              </w:numPr>
              <w:tabs>
                <w:tab w:val="right" w:pos="851"/>
              </w:tabs>
              <w:rPr>
                <w:rFonts w:ascii="Times New Roman" w:hAnsi="Times New Roman"/>
                <w:sz w:val="24"/>
                <w:szCs w:val="24"/>
              </w:rPr>
            </w:pPr>
          </w:p>
        </w:tc>
        <w:tc>
          <w:tcPr>
            <w:tcW w:w="1251" w:type="pct"/>
            <w:shd w:val="clear" w:color="auto" w:fill="auto"/>
          </w:tcPr>
          <w:p w:rsidR="008A47F5" w:rsidRPr="00391488" w:rsidRDefault="008A47F5" w:rsidP="00A506F9">
            <w:pPr>
              <w:shd w:val="clear" w:color="auto" w:fill="FFFFFF"/>
              <w:tabs>
                <w:tab w:val="left" w:pos="851"/>
              </w:tabs>
              <w:ind w:firstLine="176"/>
              <w:contextualSpacing/>
              <w:jc w:val="both"/>
              <w:rPr>
                <w:sz w:val="24"/>
                <w:szCs w:val="24"/>
                <w:highlight w:val="yellow"/>
              </w:rPr>
            </w:pPr>
            <w:r w:rsidRPr="00391488">
              <w:rPr>
                <w:sz w:val="24"/>
                <w:szCs w:val="24"/>
              </w:rPr>
              <w:t>Тема 10. Формы участия населения в местном самоуправлении</w:t>
            </w:r>
          </w:p>
        </w:tc>
        <w:tc>
          <w:tcPr>
            <w:tcW w:w="396" w:type="pct"/>
            <w:shd w:val="clear" w:color="auto" w:fill="auto"/>
          </w:tcPr>
          <w:p w:rsidR="008A47F5" w:rsidRPr="00391488" w:rsidRDefault="008A47F5" w:rsidP="001B28F2">
            <w:pPr>
              <w:tabs>
                <w:tab w:val="right" w:pos="851"/>
              </w:tabs>
              <w:jc w:val="both"/>
              <w:rPr>
                <w:sz w:val="24"/>
                <w:szCs w:val="24"/>
              </w:rPr>
            </w:pPr>
            <w:r w:rsidRPr="00391488">
              <w:rPr>
                <w:sz w:val="24"/>
                <w:szCs w:val="24"/>
              </w:rPr>
              <w:t>24</w:t>
            </w:r>
          </w:p>
        </w:tc>
        <w:tc>
          <w:tcPr>
            <w:tcW w:w="460" w:type="pct"/>
            <w:shd w:val="clear" w:color="auto" w:fill="auto"/>
          </w:tcPr>
          <w:p w:rsidR="008A47F5" w:rsidRPr="00391488" w:rsidRDefault="008A47F5" w:rsidP="001B28F2">
            <w:pPr>
              <w:tabs>
                <w:tab w:val="right" w:pos="851"/>
              </w:tabs>
              <w:jc w:val="both"/>
              <w:rPr>
                <w:sz w:val="24"/>
                <w:szCs w:val="24"/>
              </w:rPr>
            </w:pPr>
            <w:r w:rsidRPr="00391488">
              <w:rPr>
                <w:sz w:val="24"/>
                <w:szCs w:val="24"/>
              </w:rPr>
              <w:t>12</w:t>
            </w:r>
          </w:p>
        </w:tc>
        <w:tc>
          <w:tcPr>
            <w:tcW w:w="461" w:type="pct"/>
            <w:shd w:val="clear" w:color="auto" w:fill="auto"/>
          </w:tcPr>
          <w:p w:rsidR="008A47F5" w:rsidRPr="00391488" w:rsidRDefault="008A47F5" w:rsidP="001B28F2">
            <w:pPr>
              <w:tabs>
                <w:tab w:val="right" w:pos="851"/>
              </w:tabs>
              <w:jc w:val="both"/>
              <w:rPr>
                <w:sz w:val="24"/>
                <w:szCs w:val="24"/>
              </w:rPr>
            </w:pPr>
            <w:r w:rsidRPr="00391488">
              <w:rPr>
                <w:sz w:val="24"/>
                <w:szCs w:val="24"/>
              </w:rPr>
              <w:t>4</w:t>
            </w:r>
          </w:p>
        </w:tc>
        <w:tc>
          <w:tcPr>
            <w:tcW w:w="599" w:type="pct"/>
            <w:shd w:val="clear" w:color="auto" w:fill="auto"/>
          </w:tcPr>
          <w:p w:rsidR="008A47F5" w:rsidRPr="00391488" w:rsidRDefault="008A47F5" w:rsidP="001B28F2">
            <w:pPr>
              <w:tabs>
                <w:tab w:val="right" w:pos="851"/>
              </w:tabs>
              <w:jc w:val="both"/>
              <w:rPr>
                <w:sz w:val="24"/>
                <w:szCs w:val="24"/>
              </w:rPr>
            </w:pPr>
            <w:r w:rsidRPr="00391488">
              <w:rPr>
                <w:sz w:val="24"/>
                <w:szCs w:val="24"/>
              </w:rPr>
              <w:t>8</w:t>
            </w:r>
          </w:p>
        </w:tc>
        <w:tc>
          <w:tcPr>
            <w:tcW w:w="540" w:type="pct"/>
            <w:shd w:val="clear" w:color="auto" w:fill="auto"/>
          </w:tcPr>
          <w:p w:rsidR="008A47F5" w:rsidRPr="00391488" w:rsidRDefault="008A47F5" w:rsidP="001B28F2">
            <w:pPr>
              <w:tabs>
                <w:tab w:val="right" w:pos="851"/>
              </w:tabs>
              <w:jc w:val="both"/>
              <w:rPr>
                <w:sz w:val="24"/>
                <w:szCs w:val="24"/>
              </w:rPr>
            </w:pPr>
            <w:r w:rsidRPr="00391488">
              <w:rPr>
                <w:sz w:val="24"/>
                <w:szCs w:val="24"/>
              </w:rPr>
              <w:t>12</w:t>
            </w:r>
          </w:p>
        </w:tc>
        <w:tc>
          <w:tcPr>
            <w:tcW w:w="874" w:type="pct"/>
            <w:shd w:val="clear" w:color="auto" w:fill="auto"/>
          </w:tcPr>
          <w:p w:rsidR="00C546A8" w:rsidRPr="00391488" w:rsidRDefault="008A47F5" w:rsidP="00C546A8">
            <w:pPr>
              <w:tabs>
                <w:tab w:val="right" w:pos="851"/>
              </w:tabs>
              <w:jc w:val="both"/>
              <w:rPr>
                <w:sz w:val="24"/>
                <w:szCs w:val="24"/>
              </w:rPr>
            </w:pPr>
            <w:r w:rsidRPr="00391488">
              <w:rPr>
                <w:rFonts w:eastAsia="SimSun"/>
                <w:sz w:val="24"/>
                <w:szCs w:val="24"/>
                <w:lang w:eastAsia="ar-SA"/>
              </w:rPr>
              <w:t>Презентации дискуссия</w:t>
            </w:r>
            <w:r w:rsidR="00C546A8" w:rsidRPr="00391488">
              <w:rPr>
                <w:sz w:val="24"/>
                <w:szCs w:val="24"/>
              </w:rPr>
              <w:t xml:space="preserve"> Проектная</w:t>
            </w:r>
          </w:p>
          <w:p w:rsidR="008A47F5" w:rsidRPr="00391488" w:rsidRDefault="00C546A8" w:rsidP="00C546A8">
            <w:r w:rsidRPr="00391488">
              <w:rPr>
                <w:sz w:val="24"/>
                <w:szCs w:val="24"/>
              </w:rPr>
              <w:t>работа</w:t>
            </w:r>
          </w:p>
        </w:tc>
      </w:tr>
      <w:tr w:rsidR="00391488" w:rsidRPr="00391488" w:rsidTr="00E43BD5">
        <w:tc>
          <w:tcPr>
            <w:tcW w:w="418" w:type="pct"/>
            <w:shd w:val="clear" w:color="auto" w:fill="auto"/>
          </w:tcPr>
          <w:p w:rsidR="00445BC4" w:rsidRPr="00391488" w:rsidRDefault="00445BC4" w:rsidP="00445BC4">
            <w:pPr>
              <w:tabs>
                <w:tab w:val="right" w:pos="851"/>
              </w:tabs>
              <w:jc w:val="both"/>
              <w:rPr>
                <w:sz w:val="24"/>
                <w:szCs w:val="24"/>
              </w:rPr>
            </w:pPr>
          </w:p>
        </w:tc>
        <w:tc>
          <w:tcPr>
            <w:tcW w:w="1251" w:type="pct"/>
            <w:shd w:val="clear" w:color="auto" w:fill="auto"/>
          </w:tcPr>
          <w:p w:rsidR="00445BC4" w:rsidRPr="00391488" w:rsidRDefault="00445BC4" w:rsidP="00445BC4">
            <w:pPr>
              <w:tabs>
                <w:tab w:val="right" w:pos="851"/>
              </w:tabs>
              <w:rPr>
                <w:b/>
                <w:sz w:val="24"/>
                <w:szCs w:val="24"/>
              </w:rPr>
            </w:pPr>
            <w:r w:rsidRPr="00391488">
              <w:rPr>
                <w:b/>
                <w:sz w:val="24"/>
                <w:szCs w:val="24"/>
              </w:rPr>
              <w:t xml:space="preserve">В целом по дисциплине </w:t>
            </w:r>
          </w:p>
        </w:tc>
        <w:tc>
          <w:tcPr>
            <w:tcW w:w="396" w:type="pct"/>
            <w:shd w:val="clear" w:color="auto" w:fill="auto"/>
          </w:tcPr>
          <w:p w:rsidR="00445BC4" w:rsidRPr="00391488" w:rsidRDefault="00445BC4" w:rsidP="00445BC4">
            <w:pPr>
              <w:tabs>
                <w:tab w:val="right" w:pos="851"/>
              </w:tabs>
              <w:jc w:val="both"/>
              <w:rPr>
                <w:b/>
                <w:sz w:val="24"/>
                <w:szCs w:val="24"/>
              </w:rPr>
            </w:pPr>
            <w:r w:rsidRPr="00391488">
              <w:rPr>
                <w:b/>
                <w:sz w:val="24"/>
                <w:szCs w:val="24"/>
              </w:rPr>
              <w:t>216</w:t>
            </w:r>
          </w:p>
        </w:tc>
        <w:tc>
          <w:tcPr>
            <w:tcW w:w="460" w:type="pct"/>
            <w:shd w:val="clear" w:color="auto" w:fill="auto"/>
          </w:tcPr>
          <w:p w:rsidR="00445BC4" w:rsidRPr="00391488" w:rsidRDefault="00445BC4" w:rsidP="00445BC4">
            <w:pPr>
              <w:tabs>
                <w:tab w:val="right" w:pos="851"/>
              </w:tabs>
              <w:jc w:val="both"/>
              <w:rPr>
                <w:b/>
                <w:sz w:val="24"/>
                <w:szCs w:val="24"/>
              </w:rPr>
            </w:pPr>
            <w:r w:rsidRPr="00391488">
              <w:rPr>
                <w:b/>
                <w:sz w:val="24"/>
                <w:szCs w:val="24"/>
              </w:rPr>
              <w:t>100</w:t>
            </w:r>
          </w:p>
        </w:tc>
        <w:tc>
          <w:tcPr>
            <w:tcW w:w="461" w:type="pct"/>
            <w:shd w:val="clear" w:color="auto" w:fill="auto"/>
          </w:tcPr>
          <w:p w:rsidR="00445BC4" w:rsidRPr="00391488" w:rsidRDefault="00445BC4" w:rsidP="00445BC4">
            <w:pPr>
              <w:tabs>
                <w:tab w:val="right" w:pos="851"/>
              </w:tabs>
              <w:jc w:val="both"/>
              <w:rPr>
                <w:sz w:val="24"/>
                <w:szCs w:val="24"/>
              </w:rPr>
            </w:pPr>
            <w:r w:rsidRPr="00391488">
              <w:rPr>
                <w:sz w:val="24"/>
                <w:szCs w:val="24"/>
              </w:rPr>
              <w:t>32</w:t>
            </w:r>
          </w:p>
        </w:tc>
        <w:tc>
          <w:tcPr>
            <w:tcW w:w="599" w:type="pct"/>
            <w:shd w:val="clear" w:color="auto" w:fill="auto"/>
          </w:tcPr>
          <w:p w:rsidR="00445BC4" w:rsidRPr="00391488" w:rsidRDefault="00445BC4" w:rsidP="00445BC4">
            <w:pPr>
              <w:tabs>
                <w:tab w:val="right" w:pos="851"/>
              </w:tabs>
              <w:jc w:val="both"/>
              <w:rPr>
                <w:sz w:val="24"/>
                <w:szCs w:val="24"/>
              </w:rPr>
            </w:pPr>
            <w:r w:rsidRPr="00391488">
              <w:rPr>
                <w:sz w:val="24"/>
                <w:szCs w:val="24"/>
              </w:rPr>
              <w:t>68</w:t>
            </w:r>
          </w:p>
        </w:tc>
        <w:tc>
          <w:tcPr>
            <w:tcW w:w="540" w:type="pct"/>
            <w:shd w:val="clear" w:color="auto" w:fill="auto"/>
          </w:tcPr>
          <w:p w:rsidR="00445BC4" w:rsidRPr="00391488" w:rsidRDefault="00445BC4" w:rsidP="00445BC4">
            <w:pPr>
              <w:tabs>
                <w:tab w:val="right" w:pos="851"/>
              </w:tabs>
              <w:jc w:val="both"/>
              <w:rPr>
                <w:sz w:val="24"/>
                <w:szCs w:val="24"/>
              </w:rPr>
            </w:pPr>
            <w:r w:rsidRPr="00391488">
              <w:rPr>
                <w:sz w:val="24"/>
                <w:szCs w:val="24"/>
              </w:rPr>
              <w:t>116</w:t>
            </w:r>
          </w:p>
        </w:tc>
        <w:tc>
          <w:tcPr>
            <w:tcW w:w="874" w:type="pct"/>
            <w:shd w:val="clear" w:color="auto" w:fill="auto"/>
          </w:tcPr>
          <w:p w:rsidR="00E43BD5" w:rsidRPr="00391488" w:rsidRDefault="00445BC4" w:rsidP="00E43BD5">
            <w:pPr>
              <w:tabs>
                <w:tab w:val="right" w:pos="851"/>
              </w:tabs>
              <w:jc w:val="both"/>
              <w:rPr>
                <w:sz w:val="24"/>
                <w:szCs w:val="24"/>
              </w:rPr>
            </w:pPr>
            <w:r w:rsidRPr="00391488">
              <w:rPr>
                <w:sz w:val="24"/>
                <w:szCs w:val="24"/>
              </w:rPr>
              <w:t xml:space="preserve">Согласно учебному плану: </w:t>
            </w:r>
            <w:r w:rsidR="00E43BD5" w:rsidRPr="00391488">
              <w:rPr>
                <w:sz w:val="24"/>
                <w:szCs w:val="24"/>
              </w:rPr>
              <w:t>Проектная</w:t>
            </w:r>
          </w:p>
          <w:p w:rsidR="00445BC4" w:rsidRPr="00391488" w:rsidRDefault="00E43BD5" w:rsidP="00E43BD5">
            <w:pPr>
              <w:tabs>
                <w:tab w:val="right" w:pos="851"/>
              </w:tabs>
              <w:jc w:val="both"/>
              <w:rPr>
                <w:sz w:val="24"/>
                <w:szCs w:val="24"/>
              </w:rPr>
            </w:pPr>
            <w:r w:rsidRPr="00391488">
              <w:rPr>
                <w:sz w:val="24"/>
                <w:szCs w:val="24"/>
              </w:rPr>
              <w:t xml:space="preserve">работа </w:t>
            </w:r>
          </w:p>
        </w:tc>
      </w:tr>
      <w:tr w:rsidR="00391488" w:rsidRPr="00391488" w:rsidTr="00E43BD5">
        <w:tc>
          <w:tcPr>
            <w:tcW w:w="418" w:type="pct"/>
            <w:shd w:val="clear" w:color="auto" w:fill="auto"/>
          </w:tcPr>
          <w:p w:rsidR="00445BC4" w:rsidRPr="00391488" w:rsidRDefault="00445BC4" w:rsidP="00445BC4">
            <w:pPr>
              <w:tabs>
                <w:tab w:val="right" w:pos="851"/>
              </w:tabs>
              <w:jc w:val="both"/>
              <w:rPr>
                <w:sz w:val="24"/>
                <w:szCs w:val="24"/>
              </w:rPr>
            </w:pPr>
          </w:p>
        </w:tc>
        <w:tc>
          <w:tcPr>
            <w:tcW w:w="1251" w:type="pct"/>
            <w:shd w:val="clear" w:color="auto" w:fill="auto"/>
          </w:tcPr>
          <w:p w:rsidR="00445BC4" w:rsidRPr="00391488" w:rsidRDefault="00445BC4" w:rsidP="00445BC4">
            <w:pPr>
              <w:tabs>
                <w:tab w:val="right" w:pos="851"/>
              </w:tabs>
              <w:jc w:val="both"/>
              <w:rPr>
                <w:sz w:val="24"/>
                <w:szCs w:val="24"/>
              </w:rPr>
            </w:pPr>
            <w:r w:rsidRPr="00391488">
              <w:rPr>
                <w:sz w:val="24"/>
                <w:szCs w:val="24"/>
              </w:rPr>
              <w:t>Итого в %</w:t>
            </w:r>
          </w:p>
        </w:tc>
        <w:tc>
          <w:tcPr>
            <w:tcW w:w="396" w:type="pct"/>
            <w:shd w:val="clear" w:color="auto" w:fill="auto"/>
          </w:tcPr>
          <w:p w:rsidR="00445BC4" w:rsidRPr="00391488" w:rsidRDefault="00445BC4" w:rsidP="00445BC4">
            <w:pPr>
              <w:tabs>
                <w:tab w:val="right" w:pos="851"/>
              </w:tabs>
              <w:jc w:val="both"/>
              <w:rPr>
                <w:sz w:val="24"/>
                <w:szCs w:val="24"/>
              </w:rPr>
            </w:pPr>
            <w:r w:rsidRPr="00391488">
              <w:rPr>
                <w:sz w:val="24"/>
                <w:szCs w:val="24"/>
              </w:rPr>
              <w:t>100</w:t>
            </w:r>
          </w:p>
        </w:tc>
        <w:tc>
          <w:tcPr>
            <w:tcW w:w="460" w:type="pct"/>
            <w:shd w:val="clear" w:color="auto" w:fill="auto"/>
          </w:tcPr>
          <w:p w:rsidR="00445BC4" w:rsidRPr="00391488" w:rsidRDefault="00445BC4" w:rsidP="00445BC4">
            <w:pPr>
              <w:tabs>
                <w:tab w:val="right" w:pos="851"/>
              </w:tabs>
              <w:jc w:val="both"/>
              <w:rPr>
                <w:sz w:val="24"/>
                <w:szCs w:val="24"/>
              </w:rPr>
            </w:pPr>
            <w:r w:rsidRPr="00391488">
              <w:rPr>
                <w:sz w:val="24"/>
                <w:szCs w:val="24"/>
              </w:rPr>
              <w:t>46</w:t>
            </w:r>
          </w:p>
        </w:tc>
        <w:tc>
          <w:tcPr>
            <w:tcW w:w="461" w:type="pct"/>
            <w:shd w:val="clear" w:color="auto" w:fill="auto"/>
          </w:tcPr>
          <w:p w:rsidR="00445BC4" w:rsidRPr="00391488" w:rsidRDefault="00E43BD5" w:rsidP="00445BC4">
            <w:pPr>
              <w:tabs>
                <w:tab w:val="right" w:pos="851"/>
              </w:tabs>
              <w:jc w:val="both"/>
              <w:rPr>
                <w:sz w:val="24"/>
                <w:szCs w:val="24"/>
              </w:rPr>
            </w:pPr>
            <w:r w:rsidRPr="00391488">
              <w:rPr>
                <w:sz w:val="24"/>
                <w:szCs w:val="24"/>
              </w:rPr>
              <w:t>32</w:t>
            </w:r>
          </w:p>
        </w:tc>
        <w:tc>
          <w:tcPr>
            <w:tcW w:w="599" w:type="pct"/>
            <w:shd w:val="clear" w:color="auto" w:fill="auto"/>
          </w:tcPr>
          <w:p w:rsidR="00445BC4" w:rsidRPr="00391488" w:rsidRDefault="00E43BD5" w:rsidP="00445BC4">
            <w:pPr>
              <w:tabs>
                <w:tab w:val="right" w:pos="851"/>
              </w:tabs>
              <w:jc w:val="both"/>
              <w:rPr>
                <w:sz w:val="24"/>
                <w:szCs w:val="24"/>
              </w:rPr>
            </w:pPr>
            <w:r w:rsidRPr="00391488">
              <w:rPr>
                <w:sz w:val="24"/>
                <w:szCs w:val="24"/>
              </w:rPr>
              <w:t>68</w:t>
            </w:r>
          </w:p>
        </w:tc>
        <w:tc>
          <w:tcPr>
            <w:tcW w:w="540" w:type="pct"/>
            <w:shd w:val="clear" w:color="auto" w:fill="auto"/>
          </w:tcPr>
          <w:p w:rsidR="00445BC4" w:rsidRPr="00391488" w:rsidRDefault="00445BC4" w:rsidP="00445BC4">
            <w:pPr>
              <w:tabs>
                <w:tab w:val="right" w:pos="851"/>
              </w:tabs>
              <w:jc w:val="both"/>
              <w:rPr>
                <w:sz w:val="24"/>
                <w:szCs w:val="24"/>
              </w:rPr>
            </w:pPr>
            <w:r w:rsidRPr="00391488">
              <w:rPr>
                <w:sz w:val="24"/>
                <w:szCs w:val="24"/>
              </w:rPr>
              <w:t>54</w:t>
            </w:r>
          </w:p>
        </w:tc>
        <w:tc>
          <w:tcPr>
            <w:tcW w:w="874" w:type="pct"/>
            <w:shd w:val="clear" w:color="auto" w:fill="auto"/>
          </w:tcPr>
          <w:p w:rsidR="00445BC4" w:rsidRPr="00391488" w:rsidRDefault="00445BC4" w:rsidP="00445BC4">
            <w:pPr>
              <w:tabs>
                <w:tab w:val="right" w:pos="851"/>
              </w:tabs>
              <w:ind w:firstLine="709"/>
              <w:jc w:val="both"/>
              <w:rPr>
                <w:sz w:val="24"/>
                <w:szCs w:val="24"/>
              </w:rPr>
            </w:pPr>
          </w:p>
        </w:tc>
      </w:tr>
    </w:tbl>
    <w:p w:rsidR="005A2ADC" w:rsidRPr="00391488" w:rsidRDefault="005A2ADC" w:rsidP="007F6014">
      <w:pPr>
        <w:rPr>
          <w:sz w:val="28"/>
          <w:szCs w:val="24"/>
        </w:rPr>
      </w:pPr>
    </w:p>
    <w:p w:rsidR="005A2ADC" w:rsidRPr="00391488" w:rsidRDefault="005A2ADC" w:rsidP="005A2ADC">
      <w:pPr>
        <w:keepNext/>
        <w:jc w:val="both"/>
        <w:rPr>
          <w:sz w:val="24"/>
          <w:szCs w:val="24"/>
        </w:rPr>
      </w:pPr>
    </w:p>
    <w:p w:rsidR="005343C0" w:rsidRPr="00391488" w:rsidRDefault="005343C0" w:rsidP="005343C0">
      <w:pPr>
        <w:rPr>
          <w:b/>
          <w:sz w:val="28"/>
          <w:szCs w:val="24"/>
        </w:rPr>
      </w:pPr>
      <w:bookmarkStart w:id="4" w:name="_Toc417907577"/>
      <w:r w:rsidRPr="00391488">
        <w:rPr>
          <w:b/>
          <w:sz w:val="28"/>
          <w:szCs w:val="28"/>
        </w:rPr>
        <w:t>5.</w:t>
      </w:r>
      <w:r w:rsidRPr="00391488">
        <w:rPr>
          <w:b/>
          <w:sz w:val="28"/>
          <w:szCs w:val="24"/>
        </w:rPr>
        <w:t xml:space="preserve">3. Содержание семинаров, практических занятий </w:t>
      </w:r>
    </w:p>
    <w:p w:rsidR="005343C0" w:rsidRPr="00391488" w:rsidRDefault="005343C0" w:rsidP="005343C0">
      <w:pPr>
        <w:keepNext/>
        <w:jc w:val="right"/>
        <w:rPr>
          <w:sz w:val="28"/>
          <w:szCs w:val="24"/>
        </w:rPr>
      </w:pPr>
      <w:r w:rsidRPr="00391488">
        <w:rPr>
          <w:sz w:val="28"/>
          <w:szCs w:val="24"/>
        </w:rPr>
        <w:t>Таблица 3</w:t>
      </w:r>
    </w:p>
    <w:p w:rsidR="005343C0" w:rsidRPr="00391488" w:rsidRDefault="005343C0" w:rsidP="005343C0">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5"/>
        <w:gridCol w:w="5687"/>
        <w:gridCol w:w="2185"/>
      </w:tblGrid>
      <w:tr w:rsidR="00391488" w:rsidRPr="00391488" w:rsidTr="00B14912">
        <w:tc>
          <w:tcPr>
            <w:tcW w:w="2512" w:type="dxa"/>
            <w:tcBorders>
              <w:bottom w:val="single" w:sz="4" w:space="0" w:color="auto"/>
            </w:tcBorders>
          </w:tcPr>
          <w:p w:rsidR="005343C0" w:rsidRPr="00391488" w:rsidRDefault="005343C0" w:rsidP="00B14912">
            <w:pPr>
              <w:keepNext/>
              <w:rPr>
                <w:b/>
                <w:sz w:val="24"/>
                <w:szCs w:val="24"/>
              </w:rPr>
            </w:pPr>
            <w:r w:rsidRPr="00391488">
              <w:rPr>
                <w:b/>
                <w:sz w:val="24"/>
                <w:szCs w:val="24"/>
              </w:rPr>
              <w:t>Наименование тем (разделов) дисциплины</w:t>
            </w:r>
          </w:p>
        </w:tc>
        <w:tc>
          <w:tcPr>
            <w:tcW w:w="5739" w:type="dxa"/>
            <w:tcBorders>
              <w:bottom w:val="single" w:sz="4" w:space="0" w:color="auto"/>
            </w:tcBorders>
          </w:tcPr>
          <w:p w:rsidR="005343C0" w:rsidRPr="00391488" w:rsidRDefault="005343C0" w:rsidP="00B14912">
            <w:pPr>
              <w:keepNext/>
              <w:jc w:val="both"/>
              <w:rPr>
                <w:b/>
                <w:sz w:val="24"/>
                <w:szCs w:val="24"/>
              </w:rPr>
            </w:pPr>
            <w:r w:rsidRPr="00391488">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2126" w:type="dxa"/>
            <w:tcBorders>
              <w:bottom w:val="single" w:sz="4" w:space="0" w:color="auto"/>
            </w:tcBorders>
          </w:tcPr>
          <w:p w:rsidR="005343C0" w:rsidRPr="00391488" w:rsidRDefault="005343C0" w:rsidP="00B14912">
            <w:pPr>
              <w:keepNext/>
              <w:jc w:val="both"/>
              <w:rPr>
                <w:b/>
                <w:sz w:val="24"/>
                <w:szCs w:val="24"/>
              </w:rPr>
            </w:pPr>
            <w:r w:rsidRPr="00391488">
              <w:rPr>
                <w:b/>
                <w:sz w:val="24"/>
                <w:szCs w:val="24"/>
              </w:rPr>
              <w:t>Формы проведения занятий</w:t>
            </w:r>
          </w:p>
        </w:tc>
      </w:tr>
      <w:tr w:rsidR="00391488" w:rsidRPr="00391488" w:rsidTr="00B14912">
        <w:tc>
          <w:tcPr>
            <w:tcW w:w="2512" w:type="dxa"/>
            <w:tcBorders>
              <w:bottom w:val="single" w:sz="4" w:space="0" w:color="auto"/>
            </w:tcBorders>
          </w:tcPr>
          <w:p w:rsidR="00A506F9" w:rsidRPr="00391488" w:rsidRDefault="00A506F9" w:rsidP="00B14912">
            <w:pPr>
              <w:keepNext/>
              <w:rPr>
                <w:b/>
                <w:sz w:val="24"/>
                <w:szCs w:val="24"/>
              </w:rPr>
            </w:pPr>
            <w:r w:rsidRPr="00391488">
              <w:rPr>
                <w:sz w:val="24"/>
                <w:szCs w:val="24"/>
              </w:rPr>
              <w:t>Тема 1. Методология социологического анализа проблем государственного и муниципального управления</w:t>
            </w:r>
          </w:p>
        </w:tc>
        <w:tc>
          <w:tcPr>
            <w:tcW w:w="5739" w:type="dxa"/>
            <w:tcBorders>
              <w:bottom w:val="single" w:sz="4" w:space="0" w:color="auto"/>
            </w:tcBorders>
          </w:tcPr>
          <w:p w:rsidR="00A506F9" w:rsidRPr="00391488" w:rsidRDefault="00A506F9" w:rsidP="00B14912">
            <w:pPr>
              <w:keepNext/>
              <w:jc w:val="both"/>
              <w:rPr>
                <w:sz w:val="24"/>
                <w:szCs w:val="24"/>
              </w:rPr>
            </w:pPr>
            <w:r w:rsidRPr="00391488">
              <w:rPr>
                <w:sz w:val="24"/>
                <w:szCs w:val="24"/>
              </w:rPr>
              <w:t>Основные научные подходы к проблемам государственного и муниципального управления. Особенности западных школ управления и отечественной социологии государственного и муниципального управления. Основные понятия социологии государственного и муниципального управления. Значение различных организационных форм общественной жизни в развитии социума. Основные типы управления социальными взаимодействиями.</w:t>
            </w:r>
          </w:p>
          <w:p w:rsidR="00126F17" w:rsidRPr="00391488" w:rsidRDefault="00126F17" w:rsidP="00B14912">
            <w:pPr>
              <w:keepNext/>
              <w:jc w:val="both"/>
              <w:rPr>
                <w:b/>
                <w:sz w:val="24"/>
                <w:szCs w:val="24"/>
              </w:rPr>
            </w:pPr>
            <w:r w:rsidRPr="00391488">
              <w:rPr>
                <w:sz w:val="24"/>
                <w:szCs w:val="24"/>
              </w:rPr>
              <w:t xml:space="preserve"> 8.3, </w:t>
            </w:r>
            <w:r w:rsidR="00F112B9">
              <w:rPr>
                <w:sz w:val="24"/>
                <w:szCs w:val="24"/>
              </w:rPr>
              <w:t>8.4</w:t>
            </w:r>
            <w:r w:rsidR="00E076B3" w:rsidRPr="00391488">
              <w:rPr>
                <w:sz w:val="24"/>
                <w:szCs w:val="24"/>
              </w:rPr>
              <w:t xml:space="preserve">, </w:t>
            </w:r>
            <w:r w:rsidRPr="00391488">
              <w:rPr>
                <w:sz w:val="24"/>
                <w:szCs w:val="24"/>
              </w:rPr>
              <w:t>9.1- 9.7</w:t>
            </w:r>
          </w:p>
        </w:tc>
        <w:tc>
          <w:tcPr>
            <w:tcW w:w="2126" w:type="dxa"/>
            <w:tcBorders>
              <w:bottom w:val="single" w:sz="4" w:space="0" w:color="auto"/>
            </w:tcBorders>
          </w:tcPr>
          <w:p w:rsidR="00A506F9" w:rsidRPr="00391488" w:rsidRDefault="00A506F9" w:rsidP="00B14912">
            <w:pPr>
              <w:keepNext/>
              <w:jc w:val="both"/>
              <w:rPr>
                <w:b/>
                <w:sz w:val="24"/>
                <w:szCs w:val="24"/>
              </w:rPr>
            </w:pPr>
            <w:r w:rsidRPr="00391488">
              <w:rPr>
                <w:sz w:val="24"/>
                <w:szCs w:val="24"/>
                <w:lang w:eastAsia="ar-SA"/>
              </w:rPr>
              <w:t>Презентации и групповое обсуждение</w:t>
            </w:r>
          </w:p>
        </w:tc>
      </w:tr>
      <w:tr w:rsidR="00391488" w:rsidRPr="00391488" w:rsidTr="00B14912">
        <w:tc>
          <w:tcPr>
            <w:tcW w:w="2512" w:type="dxa"/>
          </w:tcPr>
          <w:p w:rsidR="00E925FF" w:rsidRPr="00391488" w:rsidRDefault="00A506F9" w:rsidP="00E925FF">
            <w:pPr>
              <w:tabs>
                <w:tab w:val="left" w:pos="851"/>
                <w:tab w:val="left" w:pos="1152"/>
                <w:tab w:val="left" w:pos="1296"/>
                <w:tab w:val="left" w:pos="2304"/>
              </w:tabs>
              <w:ind w:firstLine="176"/>
              <w:jc w:val="both"/>
              <w:rPr>
                <w:rFonts w:eastAsia="Calibri"/>
                <w:sz w:val="24"/>
                <w:szCs w:val="24"/>
              </w:rPr>
            </w:pPr>
            <w:r w:rsidRPr="00391488">
              <w:rPr>
                <w:sz w:val="24"/>
                <w:szCs w:val="24"/>
              </w:rPr>
              <w:t>Тема 2</w:t>
            </w:r>
            <w:r w:rsidR="00E925FF" w:rsidRPr="00391488">
              <w:rPr>
                <w:sz w:val="24"/>
                <w:szCs w:val="24"/>
              </w:rPr>
              <w:t>. Государство как субъект государственного управления</w:t>
            </w:r>
          </w:p>
          <w:p w:rsidR="00E925FF" w:rsidRPr="00391488" w:rsidRDefault="00E925FF" w:rsidP="00E925FF">
            <w:pPr>
              <w:tabs>
                <w:tab w:val="left" w:pos="851"/>
                <w:tab w:val="left" w:pos="1152"/>
                <w:tab w:val="left" w:pos="1296"/>
                <w:tab w:val="left" w:pos="2304"/>
              </w:tabs>
              <w:ind w:firstLine="176"/>
              <w:jc w:val="both"/>
              <w:rPr>
                <w:rFonts w:eastAsia="Calibri"/>
                <w:sz w:val="24"/>
                <w:szCs w:val="24"/>
              </w:rPr>
            </w:pPr>
          </w:p>
        </w:tc>
        <w:tc>
          <w:tcPr>
            <w:tcW w:w="5739" w:type="dxa"/>
          </w:tcPr>
          <w:p w:rsidR="00E925FF" w:rsidRPr="00391488" w:rsidRDefault="00E925FF" w:rsidP="00EF70D8">
            <w:pPr>
              <w:ind w:left="74"/>
              <w:jc w:val="both"/>
              <w:rPr>
                <w:sz w:val="24"/>
                <w:szCs w:val="24"/>
              </w:rPr>
            </w:pPr>
            <w:r w:rsidRPr="00391488">
              <w:rPr>
                <w:sz w:val="24"/>
                <w:szCs w:val="24"/>
              </w:rPr>
              <w:t>Зарубежный опыт государственного управления. Монархии и республики. Федерации и унитарные государства. Государства с демократическим, авторитарным и тоталитарным политическим режимом. Система органов власти, особенности и проблемы государственного управления в зарубежных странах: сравнительный анализ.</w:t>
            </w:r>
          </w:p>
          <w:p w:rsidR="00EF70D8" w:rsidRPr="00391488" w:rsidRDefault="00EF70D8" w:rsidP="00EF70D8">
            <w:pPr>
              <w:ind w:left="74"/>
              <w:jc w:val="both"/>
              <w:rPr>
                <w:sz w:val="24"/>
                <w:szCs w:val="24"/>
              </w:rPr>
            </w:pPr>
            <w:r w:rsidRPr="00391488">
              <w:rPr>
                <w:sz w:val="24"/>
                <w:szCs w:val="24"/>
              </w:rPr>
              <w:t>Теории политического лидерства. Роль политического лидера в государственном управлении.</w:t>
            </w:r>
            <w:r w:rsidR="00445BC4" w:rsidRPr="00391488">
              <w:rPr>
                <w:sz w:val="24"/>
                <w:szCs w:val="24"/>
              </w:rPr>
              <w:t xml:space="preserve"> Коррупционные риски. Анализ и оценка коррупционных рисков</w:t>
            </w:r>
          </w:p>
          <w:p w:rsidR="00E925FF" w:rsidRPr="00391488" w:rsidRDefault="00F112B9" w:rsidP="00E925FF">
            <w:pPr>
              <w:autoSpaceDE w:val="0"/>
              <w:autoSpaceDN w:val="0"/>
              <w:adjustRightInd w:val="0"/>
              <w:rPr>
                <w:sz w:val="24"/>
                <w:szCs w:val="24"/>
                <w:highlight w:val="yellow"/>
              </w:rPr>
            </w:pPr>
            <w:r w:rsidRPr="00391488">
              <w:rPr>
                <w:sz w:val="24"/>
                <w:szCs w:val="24"/>
              </w:rPr>
              <w:t xml:space="preserve">8.3, </w:t>
            </w:r>
            <w:r>
              <w:rPr>
                <w:sz w:val="24"/>
                <w:szCs w:val="24"/>
              </w:rPr>
              <w:t>8.4</w:t>
            </w:r>
            <w:r w:rsidRPr="00391488">
              <w:rPr>
                <w:sz w:val="24"/>
                <w:szCs w:val="24"/>
              </w:rPr>
              <w:t>, 9.1- 9.7</w:t>
            </w:r>
          </w:p>
        </w:tc>
        <w:tc>
          <w:tcPr>
            <w:tcW w:w="2126" w:type="dxa"/>
          </w:tcPr>
          <w:p w:rsidR="00E925FF" w:rsidRPr="00391488" w:rsidRDefault="00E925FF" w:rsidP="00E925FF">
            <w:pPr>
              <w:rPr>
                <w:sz w:val="24"/>
                <w:szCs w:val="24"/>
              </w:rPr>
            </w:pPr>
            <w:r w:rsidRPr="00391488">
              <w:rPr>
                <w:sz w:val="24"/>
                <w:szCs w:val="24"/>
                <w:lang w:eastAsia="ar-SA"/>
              </w:rPr>
              <w:t>Презентации и групповое обсуждение</w:t>
            </w:r>
          </w:p>
        </w:tc>
      </w:tr>
      <w:tr w:rsidR="00391488" w:rsidRPr="00391488" w:rsidTr="00B14912">
        <w:tc>
          <w:tcPr>
            <w:tcW w:w="2512" w:type="dxa"/>
          </w:tcPr>
          <w:p w:rsidR="005343C0" w:rsidRPr="00391488" w:rsidRDefault="00A506F9" w:rsidP="00B95027">
            <w:pPr>
              <w:tabs>
                <w:tab w:val="left" w:pos="851"/>
                <w:tab w:val="left" w:pos="1152"/>
                <w:tab w:val="left" w:pos="1296"/>
                <w:tab w:val="left" w:pos="2304"/>
              </w:tabs>
              <w:jc w:val="both"/>
              <w:rPr>
                <w:rFonts w:eastAsia="Calibri"/>
                <w:sz w:val="24"/>
                <w:szCs w:val="24"/>
                <w:highlight w:val="yellow"/>
              </w:rPr>
            </w:pPr>
            <w:r w:rsidRPr="00391488">
              <w:rPr>
                <w:sz w:val="24"/>
                <w:szCs w:val="24"/>
              </w:rPr>
              <w:t>Тема 3</w:t>
            </w:r>
            <w:r w:rsidR="005343C0" w:rsidRPr="00391488">
              <w:rPr>
                <w:sz w:val="24"/>
                <w:szCs w:val="24"/>
              </w:rPr>
              <w:t xml:space="preserve">. </w:t>
            </w:r>
            <w:r w:rsidR="00B95027" w:rsidRPr="00391488">
              <w:rPr>
                <w:sz w:val="24"/>
                <w:szCs w:val="24"/>
              </w:rPr>
              <w:t xml:space="preserve">Теоретические основы государственного управления </w:t>
            </w:r>
          </w:p>
        </w:tc>
        <w:tc>
          <w:tcPr>
            <w:tcW w:w="5739" w:type="dxa"/>
          </w:tcPr>
          <w:p w:rsidR="005343C0" w:rsidRPr="00391488" w:rsidRDefault="00B95027" w:rsidP="00B95027">
            <w:pPr>
              <w:shd w:val="clear" w:color="auto" w:fill="FFFFFF"/>
              <w:tabs>
                <w:tab w:val="left" w:pos="851"/>
              </w:tabs>
              <w:contextualSpacing/>
              <w:jc w:val="both"/>
              <w:rPr>
                <w:sz w:val="24"/>
                <w:szCs w:val="24"/>
              </w:rPr>
            </w:pPr>
            <w:r w:rsidRPr="00391488">
              <w:rPr>
                <w:sz w:val="24"/>
                <w:szCs w:val="24"/>
              </w:rPr>
              <w:t xml:space="preserve">Государственное управление и управление в коммерческой сфере: сравнительный анализ. Специфика государственного управления как вида социального управления. «Идеальная бюрократия» М.Вебера. Концепция и основные направления критики. Оценка актуальности. Системный подход к государственному управлению (Д. Истон, Г. Алмонд, Т. Парсонс). Синергетический подход к государственному управлению. Поведенческий подход к государственному управлению </w:t>
            </w:r>
            <w:r w:rsidRPr="00391488">
              <w:rPr>
                <w:sz w:val="24"/>
                <w:szCs w:val="24"/>
              </w:rPr>
              <w:lastRenderedPageBreak/>
              <w:t xml:space="preserve">(бихевиоризм) (Г.Саймон, Д.Макгрегор, Ф.Герцберг,  Д.Томпсон). Ситуационный подход к государственному управлению. «Новое государственное управление»: проблемы и перспективы использования в России. Цели и задачи государственного управления в РФ на основе анализа Послания Президента Федеральному Собранию РФ и Стратегии развития Росси до 2030 года. </w:t>
            </w:r>
          </w:p>
          <w:p w:rsidR="00126F17" w:rsidRPr="00391488" w:rsidRDefault="00F112B9" w:rsidP="00B95027">
            <w:pPr>
              <w:shd w:val="clear" w:color="auto" w:fill="FFFFFF"/>
              <w:tabs>
                <w:tab w:val="left" w:pos="851"/>
              </w:tabs>
              <w:contextualSpacing/>
              <w:jc w:val="both"/>
              <w:rPr>
                <w:sz w:val="24"/>
                <w:szCs w:val="24"/>
              </w:rPr>
            </w:pPr>
            <w:r w:rsidRPr="00391488">
              <w:rPr>
                <w:sz w:val="24"/>
                <w:szCs w:val="24"/>
              </w:rPr>
              <w:t xml:space="preserve">8.3, </w:t>
            </w:r>
            <w:r>
              <w:rPr>
                <w:sz w:val="24"/>
                <w:szCs w:val="24"/>
              </w:rPr>
              <w:t>8.4</w:t>
            </w:r>
            <w:r w:rsidRPr="00391488">
              <w:rPr>
                <w:sz w:val="24"/>
                <w:szCs w:val="24"/>
              </w:rPr>
              <w:t>, 9.1- 9.7</w:t>
            </w:r>
          </w:p>
        </w:tc>
        <w:tc>
          <w:tcPr>
            <w:tcW w:w="2126" w:type="dxa"/>
          </w:tcPr>
          <w:p w:rsidR="005343C0" w:rsidRPr="00391488" w:rsidRDefault="005343C0" w:rsidP="00B14912">
            <w:pPr>
              <w:rPr>
                <w:sz w:val="24"/>
                <w:szCs w:val="24"/>
              </w:rPr>
            </w:pPr>
            <w:r w:rsidRPr="00391488">
              <w:rPr>
                <w:sz w:val="24"/>
                <w:szCs w:val="24"/>
                <w:lang w:eastAsia="ar-SA"/>
              </w:rPr>
              <w:lastRenderedPageBreak/>
              <w:t>Презентации и групповое обсуждение</w:t>
            </w:r>
          </w:p>
        </w:tc>
      </w:tr>
      <w:tr w:rsidR="00391488" w:rsidRPr="00391488" w:rsidTr="00B14912">
        <w:tc>
          <w:tcPr>
            <w:tcW w:w="2512" w:type="dxa"/>
          </w:tcPr>
          <w:p w:rsidR="005343C0" w:rsidRPr="00391488" w:rsidRDefault="00A506F9" w:rsidP="00B14912">
            <w:pPr>
              <w:tabs>
                <w:tab w:val="left" w:pos="851"/>
                <w:tab w:val="left" w:pos="1152"/>
                <w:tab w:val="left" w:pos="1296"/>
                <w:tab w:val="left" w:pos="2304"/>
              </w:tabs>
              <w:ind w:firstLine="176"/>
              <w:jc w:val="both"/>
              <w:rPr>
                <w:sz w:val="24"/>
                <w:szCs w:val="24"/>
                <w:highlight w:val="yellow"/>
              </w:rPr>
            </w:pPr>
            <w:r w:rsidRPr="00391488">
              <w:rPr>
                <w:sz w:val="24"/>
                <w:szCs w:val="24"/>
              </w:rPr>
              <w:t>Тема 4</w:t>
            </w:r>
            <w:r w:rsidR="005343C0" w:rsidRPr="00391488">
              <w:rPr>
                <w:sz w:val="24"/>
                <w:szCs w:val="24"/>
              </w:rPr>
              <w:t xml:space="preserve">. </w:t>
            </w:r>
            <w:r w:rsidR="00EF70D8" w:rsidRPr="00391488">
              <w:rPr>
                <w:sz w:val="24"/>
                <w:szCs w:val="24"/>
              </w:rPr>
              <w:t>Система публичных органов власти в РФ</w:t>
            </w:r>
            <w:r w:rsidR="00EF70D8" w:rsidRPr="00391488">
              <w:rPr>
                <w:sz w:val="24"/>
                <w:szCs w:val="24"/>
                <w:highlight w:val="yellow"/>
              </w:rPr>
              <w:t xml:space="preserve"> </w:t>
            </w:r>
          </w:p>
        </w:tc>
        <w:tc>
          <w:tcPr>
            <w:tcW w:w="5739" w:type="dxa"/>
          </w:tcPr>
          <w:p w:rsidR="005343C0" w:rsidRPr="00391488" w:rsidRDefault="00EF70D8" w:rsidP="00B14912">
            <w:pPr>
              <w:keepNext/>
              <w:jc w:val="both"/>
              <w:rPr>
                <w:sz w:val="24"/>
                <w:szCs w:val="24"/>
              </w:rPr>
            </w:pPr>
            <w:r w:rsidRPr="00391488">
              <w:rPr>
                <w:sz w:val="24"/>
                <w:szCs w:val="24"/>
              </w:rPr>
              <w:t>Законодательная власть в системе государственного управления. История парламентаризма в России. Основные направления деятельности и итоги работы Совета Федерации ФС РФ за последний год. Оценка деятельности фракций в Государственной Думе РФ за последний год. Законодательные инициативы для решения актуальных общественных проблем.</w:t>
            </w:r>
          </w:p>
          <w:p w:rsidR="00EF70D8" w:rsidRPr="00391488" w:rsidRDefault="00EF70D8" w:rsidP="00B14912">
            <w:pPr>
              <w:keepNext/>
              <w:jc w:val="both"/>
              <w:rPr>
                <w:sz w:val="24"/>
                <w:szCs w:val="24"/>
              </w:rPr>
            </w:pPr>
            <w:r w:rsidRPr="00391488">
              <w:rPr>
                <w:sz w:val="24"/>
                <w:szCs w:val="24"/>
              </w:rPr>
              <w:t xml:space="preserve">Президент и исполнительная власти в системе государственного управления. Оценка </w:t>
            </w:r>
            <w:r w:rsidR="00CB2793" w:rsidRPr="00391488">
              <w:rPr>
                <w:sz w:val="24"/>
                <w:szCs w:val="24"/>
              </w:rPr>
              <w:t>деятельности Президента</w:t>
            </w:r>
            <w:r w:rsidRPr="00391488">
              <w:rPr>
                <w:sz w:val="24"/>
                <w:szCs w:val="24"/>
              </w:rPr>
              <w:t xml:space="preserve"> РФ, Правительства РФ, федеральных министерств.</w:t>
            </w:r>
            <w:r w:rsidR="00445BC4" w:rsidRPr="00391488">
              <w:rPr>
                <w:sz w:val="24"/>
                <w:szCs w:val="24"/>
              </w:rPr>
              <w:t xml:space="preserve"> Противодействие коррупции в органах власти</w:t>
            </w:r>
          </w:p>
          <w:p w:rsidR="00126F17" w:rsidRPr="00391488" w:rsidRDefault="00F112B9" w:rsidP="00B14912">
            <w:pPr>
              <w:keepNext/>
              <w:jc w:val="both"/>
              <w:rPr>
                <w:sz w:val="24"/>
                <w:szCs w:val="24"/>
                <w:highlight w:val="yellow"/>
              </w:rPr>
            </w:pPr>
            <w:r>
              <w:rPr>
                <w:sz w:val="24"/>
                <w:szCs w:val="24"/>
              </w:rPr>
              <w:t>8.1</w:t>
            </w:r>
            <w:r w:rsidR="00126F17" w:rsidRPr="00391488">
              <w:rPr>
                <w:sz w:val="24"/>
                <w:szCs w:val="24"/>
              </w:rPr>
              <w:t xml:space="preserve">, </w:t>
            </w:r>
            <w:r>
              <w:rPr>
                <w:sz w:val="24"/>
                <w:szCs w:val="24"/>
              </w:rPr>
              <w:t xml:space="preserve">8.3, </w:t>
            </w:r>
            <w:r w:rsidR="00126F17" w:rsidRPr="00391488">
              <w:rPr>
                <w:sz w:val="24"/>
                <w:szCs w:val="24"/>
              </w:rPr>
              <w:t>8.4, 9.1- 9.7</w:t>
            </w:r>
          </w:p>
        </w:tc>
        <w:tc>
          <w:tcPr>
            <w:tcW w:w="2126" w:type="dxa"/>
          </w:tcPr>
          <w:p w:rsidR="005343C0" w:rsidRPr="00391488" w:rsidRDefault="005343C0" w:rsidP="00B14912">
            <w:pPr>
              <w:rPr>
                <w:sz w:val="24"/>
                <w:szCs w:val="24"/>
              </w:rPr>
            </w:pPr>
            <w:r w:rsidRPr="00391488">
              <w:rPr>
                <w:sz w:val="24"/>
                <w:szCs w:val="24"/>
                <w:lang w:eastAsia="ar-SA"/>
              </w:rPr>
              <w:t>Презентации и групповое обсуждение</w:t>
            </w:r>
          </w:p>
        </w:tc>
      </w:tr>
      <w:tr w:rsidR="00391488" w:rsidRPr="00391488" w:rsidTr="00B14912">
        <w:tc>
          <w:tcPr>
            <w:tcW w:w="2512" w:type="dxa"/>
          </w:tcPr>
          <w:p w:rsidR="005343C0" w:rsidRPr="00391488" w:rsidRDefault="00A506F9" w:rsidP="00B14912">
            <w:pPr>
              <w:tabs>
                <w:tab w:val="left" w:pos="851"/>
                <w:tab w:val="left" w:pos="1152"/>
                <w:tab w:val="left" w:pos="1296"/>
                <w:tab w:val="left" w:pos="2304"/>
              </w:tabs>
              <w:ind w:firstLine="176"/>
              <w:jc w:val="both"/>
              <w:rPr>
                <w:sz w:val="24"/>
                <w:szCs w:val="24"/>
                <w:highlight w:val="yellow"/>
              </w:rPr>
            </w:pPr>
            <w:r w:rsidRPr="00391488">
              <w:rPr>
                <w:sz w:val="24"/>
                <w:szCs w:val="24"/>
              </w:rPr>
              <w:t>Тема 5</w:t>
            </w:r>
            <w:r w:rsidR="005343C0" w:rsidRPr="00391488">
              <w:rPr>
                <w:sz w:val="24"/>
                <w:szCs w:val="24"/>
              </w:rPr>
              <w:t xml:space="preserve">. </w:t>
            </w:r>
            <w:r w:rsidR="00EF70D8" w:rsidRPr="00391488">
              <w:rPr>
                <w:sz w:val="24"/>
                <w:szCs w:val="24"/>
              </w:rPr>
              <w:t>Формирование и реализация государственной политики в РФ</w:t>
            </w:r>
          </w:p>
        </w:tc>
        <w:tc>
          <w:tcPr>
            <w:tcW w:w="5739" w:type="dxa"/>
          </w:tcPr>
          <w:p w:rsidR="00541CC7" w:rsidRPr="00391488" w:rsidRDefault="00EF70D8" w:rsidP="00541CC7">
            <w:pPr>
              <w:contextualSpacing/>
              <w:jc w:val="both"/>
              <w:rPr>
                <w:bCs/>
                <w:iCs/>
                <w:sz w:val="24"/>
                <w:szCs w:val="24"/>
              </w:rPr>
            </w:pPr>
            <w:r w:rsidRPr="00391488">
              <w:rPr>
                <w:bCs/>
                <w:iCs/>
                <w:sz w:val="24"/>
                <w:szCs w:val="24"/>
              </w:rPr>
              <w:t>Цели</w:t>
            </w:r>
            <w:r w:rsidR="00150D45" w:rsidRPr="00391488">
              <w:rPr>
                <w:bCs/>
                <w:iCs/>
                <w:sz w:val="24"/>
                <w:szCs w:val="24"/>
              </w:rPr>
              <w:t>,</w:t>
            </w:r>
            <w:r w:rsidRPr="00391488">
              <w:rPr>
                <w:bCs/>
                <w:iCs/>
                <w:sz w:val="24"/>
                <w:szCs w:val="24"/>
              </w:rPr>
              <w:t xml:space="preserve"> задачи</w:t>
            </w:r>
            <w:r w:rsidR="00150D45" w:rsidRPr="00391488">
              <w:rPr>
                <w:bCs/>
                <w:iCs/>
                <w:sz w:val="24"/>
                <w:szCs w:val="24"/>
              </w:rPr>
              <w:t>, приоритеты государственной</w:t>
            </w:r>
            <w:r w:rsidRPr="00391488">
              <w:rPr>
                <w:bCs/>
                <w:iCs/>
                <w:sz w:val="24"/>
                <w:szCs w:val="24"/>
              </w:rPr>
              <w:t xml:space="preserve"> политики в различных сферах </w:t>
            </w:r>
            <w:r w:rsidR="00150D45" w:rsidRPr="00391488">
              <w:rPr>
                <w:bCs/>
                <w:iCs/>
                <w:sz w:val="24"/>
                <w:szCs w:val="24"/>
              </w:rPr>
              <w:t>жизнедеятельности общества.</w:t>
            </w:r>
            <w:r w:rsidR="00150D45" w:rsidRPr="00391488">
              <w:rPr>
                <w:sz w:val="24"/>
                <w:szCs w:val="24"/>
              </w:rPr>
              <w:t xml:space="preserve"> Проблемы реализации государственной политики в РФ. </w:t>
            </w:r>
            <w:r w:rsidR="00150D45" w:rsidRPr="00391488">
              <w:rPr>
                <w:bCs/>
                <w:iCs/>
                <w:sz w:val="24"/>
                <w:szCs w:val="24"/>
              </w:rPr>
              <w:t>Государственные программы и проекты. Особенности внедрения проектного управления в государственном и муниципальном секторе. Национальные проекты РФ: цели, содержание, особенности и проблемы р</w:t>
            </w:r>
            <w:r w:rsidR="00541CC7" w:rsidRPr="00391488">
              <w:rPr>
                <w:bCs/>
                <w:iCs/>
                <w:sz w:val="24"/>
                <w:szCs w:val="24"/>
              </w:rPr>
              <w:t>еализации в современных условиях</w:t>
            </w:r>
          </w:p>
          <w:p w:rsidR="00126F17" w:rsidRPr="00391488" w:rsidRDefault="00126F17" w:rsidP="00F112B9">
            <w:pPr>
              <w:contextualSpacing/>
              <w:jc w:val="both"/>
              <w:rPr>
                <w:bCs/>
                <w:iCs/>
                <w:sz w:val="24"/>
                <w:szCs w:val="24"/>
              </w:rPr>
            </w:pPr>
            <w:r w:rsidRPr="00391488">
              <w:rPr>
                <w:sz w:val="24"/>
                <w:szCs w:val="24"/>
              </w:rPr>
              <w:t>8.1, 8.2, 9.1- 9.7</w:t>
            </w:r>
          </w:p>
        </w:tc>
        <w:tc>
          <w:tcPr>
            <w:tcW w:w="2126" w:type="dxa"/>
            <w:shd w:val="clear" w:color="auto" w:fill="auto"/>
          </w:tcPr>
          <w:p w:rsidR="005343C0" w:rsidRPr="00391488" w:rsidRDefault="005343C0" w:rsidP="00B14912">
            <w:pPr>
              <w:rPr>
                <w:sz w:val="24"/>
                <w:szCs w:val="24"/>
              </w:rPr>
            </w:pPr>
            <w:r w:rsidRPr="00391488">
              <w:rPr>
                <w:sz w:val="24"/>
                <w:szCs w:val="24"/>
                <w:lang w:eastAsia="ar-SA"/>
              </w:rPr>
              <w:t>Презентации и групповое обсуждение</w:t>
            </w:r>
          </w:p>
        </w:tc>
      </w:tr>
      <w:tr w:rsidR="00391488" w:rsidRPr="00391488" w:rsidTr="00B14912">
        <w:tc>
          <w:tcPr>
            <w:tcW w:w="2512" w:type="dxa"/>
          </w:tcPr>
          <w:p w:rsidR="005343C0" w:rsidRPr="00391488" w:rsidRDefault="00A506F9" w:rsidP="00B14912">
            <w:pPr>
              <w:shd w:val="clear" w:color="auto" w:fill="FFFFFF"/>
              <w:tabs>
                <w:tab w:val="left" w:pos="851"/>
              </w:tabs>
              <w:ind w:firstLine="176"/>
              <w:contextualSpacing/>
              <w:jc w:val="both"/>
              <w:rPr>
                <w:sz w:val="24"/>
                <w:szCs w:val="24"/>
              </w:rPr>
            </w:pPr>
            <w:r w:rsidRPr="00391488">
              <w:rPr>
                <w:sz w:val="24"/>
                <w:szCs w:val="24"/>
              </w:rPr>
              <w:t>Тема 6</w:t>
            </w:r>
            <w:r w:rsidR="005343C0" w:rsidRPr="00391488">
              <w:rPr>
                <w:sz w:val="24"/>
                <w:szCs w:val="24"/>
              </w:rPr>
              <w:t>.</w:t>
            </w:r>
            <w:r w:rsidR="005343C0" w:rsidRPr="00391488">
              <w:rPr>
                <w:rFonts w:eastAsia="Calibri"/>
                <w:sz w:val="24"/>
                <w:szCs w:val="24"/>
              </w:rPr>
              <w:t xml:space="preserve"> </w:t>
            </w:r>
            <w:r w:rsidR="00497D5C" w:rsidRPr="00391488">
              <w:rPr>
                <w:sz w:val="24"/>
                <w:szCs w:val="24"/>
              </w:rPr>
              <w:t xml:space="preserve">Система регионального управления в РФ </w:t>
            </w:r>
          </w:p>
        </w:tc>
        <w:tc>
          <w:tcPr>
            <w:tcW w:w="5739" w:type="dxa"/>
          </w:tcPr>
          <w:p w:rsidR="005343C0" w:rsidRPr="00391488" w:rsidRDefault="00AF145A" w:rsidP="00E076B3">
            <w:pPr>
              <w:contextualSpacing/>
              <w:jc w:val="both"/>
              <w:rPr>
                <w:sz w:val="24"/>
                <w:szCs w:val="24"/>
              </w:rPr>
            </w:pPr>
            <w:r w:rsidRPr="00391488">
              <w:rPr>
                <w:sz w:val="24"/>
                <w:szCs w:val="24"/>
              </w:rPr>
              <w:t>Структура региональных органов власти в республике, крае, области, городе федерального значения: сравнительный анализ. Показатели эффективности деятельности глав субъектов РФ (</w:t>
            </w:r>
            <w:r w:rsidR="002A6B79" w:rsidRPr="00391488">
              <w:rPr>
                <w:sz w:val="24"/>
                <w:szCs w:val="24"/>
              </w:rPr>
              <w:t>национальный рейтинг губернаторов, медиа рейтинг губернаторов  и др.</w:t>
            </w:r>
            <w:r w:rsidRPr="00391488">
              <w:rPr>
                <w:sz w:val="24"/>
                <w:szCs w:val="24"/>
              </w:rPr>
              <w:t>).</w:t>
            </w:r>
            <w:r w:rsidR="002A6B79" w:rsidRPr="00391488">
              <w:rPr>
                <w:sz w:val="24"/>
                <w:szCs w:val="24"/>
              </w:rPr>
              <w:t xml:space="preserve"> Эффективность</w:t>
            </w:r>
            <w:r w:rsidRPr="00391488">
              <w:rPr>
                <w:sz w:val="24"/>
                <w:szCs w:val="24"/>
              </w:rPr>
              <w:t xml:space="preserve"> деятельности органов исполнительной власти </w:t>
            </w:r>
            <w:r w:rsidR="002A6B79" w:rsidRPr="00391488">
              <w:rPr>
                <w:sz w:val="24"/>
                <w:szCs w:val="24"/>
              </w:rPr>
              <w:t xml:space="preserve">в различных </w:t>
            </w:r>
            <w:r w:rsidRPr="00391488">
              <w:rPr>
                <w:sz w:val="24"/>
                <w:szCs w:val="24"/>
              </w:rPr>
              <w:t>субъект</w:t>
            </w:r>
            <w:r w:rsidR="002A6B79" w:rsidRPr="00391488">
              <w:rPr>
                <w:sz w:val="24"/>
                <w:szCs w:val="24"/>
              </w:rPr>
              <w:t>ах</w:t>
            </w:r>
            <w:r w:rsidRPr="00391488">
              <w:rPr>
                <w:sz w:val="24"/>
                <w:szCs w:val="24"/>
              </w:rPr>
              <w:t xml:space="preserve"> РФ. </w:t>
            </w:r>
            <w:r w:rsidR="002A6B79" w:rsidRPr="00391488">
              <w:rPr>
                <w:sz w:val="24"/>
                <w:szCs w:val="24"/>
              </w:rPr>
              <w:t xml:space="preserve">Анализ основных показателей развития регионов за последние 5 лет на основе статистических данных и данных отчетов глав субъектов РФ. Выделение ключевых тенденций и проблем развития субъектов РФ. </w:t>
            </w:r>
            <w:r w:rsidRPr="00391488">
              <w:rPr>
                <w:sz w:val="24"/>
                <w:szCs w:val="24"/>
              </w:rPr>
              <w:t>Оценка различных рейтингов российских регионов (итоговый рейтинг, по качеству жизни, по социально-экономическому развитию и др.)</w:t>
            </w:r>
          </w:p>
          <w:p w:rsidR="00E076B3" w:rsidRPr="00391488" w:rsidRDefault="00F112B9" w:rsidP="00E076B3">
            <w:pPr>
              <w:contextualSpacing/>
              <w:jc w:val="both"/>
              <w:rPr>
                <w:sz w:val="24"/>
                <w:szCs w:val="24"/>
              </w:rPr>
            </w:pPr>
            <w:r>
              <w:rPr>
                <w:sz w:val="24"/>
                <w:szCs w:val="24"/>
              </w:rPr>
              <w:t>8.2 -8.4</w:t>
            </w:r>
            <w:r w:rsidR="00E076B3" w:rsidRPr="00391488">
              <w:rPr>
                <w:sz w:val="24"/>
                <w:szCs w:val="24"/>
              </w:rPr>
              <w:t>, 9.1- 9.7</w:t>
            </w:r>
          </w:p>
        </w:tc>
        <w:tc>
          <w:tcPr>
            <w:tcW w:w="2126" w:type="dxa"/>
            <w:shd w:val="clear" w:color="auto" w:fill="auto"/>
          </w:tcPr>
          <w:p w:rsidR="005343C0" w:rsidRPr="00391488" w:rsidRDefault="005343C0" w:rsidP="00B14912">
            <w:pPr>
              <w:rPr>
                <w:sz w:val="24"/>
                <w:szCs w:val="24"/>
              </w:rPr>
            </w:pPr>
            <w:r w:rsidRPr="00391488">
              <w:rPr>
                <w:sz w:val="24"/>
                <w:szCs w:val="24"/>
                <w:lang w:eastAsia="ar-SA"/>
              </w:rPr>
              <w:t>Презентации и групповое обсуждение</w:t>
            </w:r>
          </w:p>
        </w:tc>
      </w:tr>
      <w:tr w:rsidR="00391488" w:rsidRPr="00391488" w:rsidTr="00B14912">
        <w:trPr>
          <w:trHeight w:val="1124"/>
        </w:trPr>
        <w:tc>
          <w:tcPr>
            <w:tcW w:w="2512" w:type="dxa"/>
          </w:tcPr>
          <w:p w:rsidR="005343C0" w:rsidRPr="00391488" w:rsidRDefault="00A506F9" w:rsidP="00B14912">
            <w:pPr>
              <w:shd w:val="clear" w:color="auto" w:fill="FFFFFF"/>
              <w:tabs>
                <w:tab w:val="left" w:pos="851"/>
              </w:tabs>
              <w:ind w:firstLine="176"/>
              <w:contextualSpacing/>
              <w:jc w:val="both"/>
              <w:rPr>
                <w:sz w:val="24"/>
                <w:szCs w:val="24"/>
                <w:highlight w:val="yellow"/>
              </w:rPr>
            </w:pPr>
            <w:r w:rsidRPr="00391488">
              <w:rPr>
                <w:sz w:val="24"/>
                <w:szCs w:val="24"/>
              </w:rPr>
              <w:lastRenderedPageBreak/>
              <w:t>Тема 7</w:t>
            </w:r>
            <w:r w:rsidR="005343C0" w:rsidRPr="00391488">
              <w:rPr>
                <w:sz w:val="24"/>
                <w:szCs w:val="24"/>
              </w:rPr>
              <w:t>.</w:t>
            </w:r>
            <w:r w:rsidR="005343C0" w:rsidRPr="00391488">
              <w:rPr>
                <w:rFonts w:eastAsia="Calibri"/>
                <w:sz w:val="24"/>
                <w:szCs w:val="24"/>
              </w:rPr>
              <w:t xml:space="preserve"> </w:t>
            </w:r>
            <w:r w:rsidR="00C35773" w:rsidRPr="00391488">
              <w:rPr>
                <w:rFonts w:eastAsia="Calibri"/>
                <w:sz w:val="24"/>
                <w:szCs w:val="24"/>
              </w:rPr>
              <w:t>Теоретико-правовые основы муниципального управления</w:t>
            </w:r>
          </w:p>
        </w:tc>
        <w:tc>
          <w:tcPr>
            <w:tcW w:w="5739" w:type="dxa"/>
          </w:tcPr>
          <w:p w:rsidR="005343C0" w:rsidRPr="00391488" w:rsidRDefault="00C35773" w:rsidP="00C35773">
            <w:pPr>
              <w:keepNext/>
              <w:jc w:val="both"/>
              <w:rPr>
                <w:sz w:val="24"/>
                <w:szCs w:val="24"/>
              </w:rPr>
            </w:pPr>
            <w:r w:rsidRPr="00391488">
              <w:rPr>
                <w:sz w:val="24"/>
                <w:szCs w:val="24"/>
              </w:rPr>
              <w:t>Роль и функции местного самоуправления в обществе. Общественная теория местного самоуправления: основные положения, представители, достоинства, недостатки. Государственная теория местного самоуправления: основные положения, представители, достоинства, недостатки. Государственно-общественная теория местного самоуправления: основные положения, представители, достоинства, недостатки. Современные подходы к развитию местного самоуправления</w:t>
            </w:r>
            <w:r w:rsidR="00541CC7" w:rsidRPr="00391488">
              <w:rPr>
                <w:sz w:val="24"/>
                <w:szCs w:val="24"/>
              </w:rPr>
              <w:t>.</w:t>
            </w:r>
          </w:p>
          <w:p w:rsidR="00541CC7" w:rsidRPr="00391488" w:rsidRDefault="00541CC7" w:rsidP="00C35773">
            <w:pPr>
              <w:keepNext/>
              <w:jc w:val="both"/>
              <w:rPr>
                <w:sz w:val="24"/>
                <w:szCs w:val="24"/>
              </w:rPr>
            </w:pPr>
            <w:r w:rsidRPr="00391488">
              <w:rPr>
                <w:sz w:val="24"/>
                <w:szCs w:val="24"/>
              </w:rPr>
              <w:t>Зарубежный опыт муниципального управления. Основные зарубежные модели муниципального управления: англосаксонская, континентальная (французская), смешанная, советская.</w:t>
            </w:r>
          </w:p>
          <w:p w:rsidR="00541CC7" w:rsidRPr="00391488" w:rsidRDefault="00F112B9" w:rsidP="00C35773">
            <w:pPr>
              <w:keepNext/>
              <w:jc w:val="both"/>
              <w:rPr>
                <w:sz w:val="24"/>
                <w:szCs w:val="24"/>
              </w:rPr>
            </w:pPr>
            <w:r w:rsidRPr="00391488">
              <w:rPr>
                <w:sz w:val="24"/>
                <w:szCs w:val="24"/>
              </w:rPr>
              <w:t xml:space="preserve">8.3, </w:t>
            </w:r>
            <w:r>
              <w:rPr>
                <w:sz w:val="24"/>
                <w:szCs w:val="24"/>
              </w:rPr>
              <w:t>8.4</w:t>
            </w:r>
            <w:r w:rsidRPr="00391488">
              <w:rPr>
                <w:sz w:val="24"/>
                <w:szCs w:val="24"/>
              </w:rPr>
              <w:t>, 9.1- 9.7</w:t>
            </w:r>
          </w:p>
        </w:tc>
        <w:tc>
          <w:tcPr>
            <w:tcW w:w="2126" w:type="dxa"/>
          </w:tcPr>
          <w:p w:rsidR="005343C0" w:rsidRPr="00391488" w:rsidRDefault="005343C0" w:rsidP="00B14912">
            <w:pPr>
              <w:rPr>
                <w:sz w:val="24"/>
                <w:szCs w:val="24"/>
              </w:rPr>
            </w:pPr>
            <w:r w:rsidRPr="00391488">
              <w:rPr>
                <w:sz w:val="24"/>
                <w:szCs w:val="24"/>
                <w:lang w:eastAsia="ar-SA"/>
              </w:rPr>
              <w:t>Презентации и групповое обсуждение</w:t>
            </w:r>
          </w:p>
        </w:tc>
      </w:tr>
      <w:tr w:rsidR="00391488" w:rsidRPr="00391488" w:rsidTr="00B14912">
        <w:trPr>
          <w:trHeight w:val="1124"/>
        </w:trPr>
        <w:tc>
          <w:tcPr>
            <w:tcW w:w="2512" w:type="dxa"/>
          </w:tcPr>
          <w:p w:rsidR="005C2007" w:rsidRPr="00391488" w:rsidRDefault="005C2007" w:rsidP="005C2007">
            <w:pPr>
              <w:shd w:val="clear" w:color="auto" w:fill="FFFFFF"/>
              <w:tabs>
                <w:tab w:val="left" w:pos="851"/>
              </w:tabs>
              <w:contextualSpacing/>
              <w:jc w:val="both"/>
              <w:rPr>
                <w:sz w:val="24"/>
                <w:szCs w:val="24"/>
                <w:highlight w:val="yellow"/>
              </w:rPr>
            </w:pPr>
            <w:r w:rsidRPr="00391488">
              <w:rPr>
                <w:sz w:val="24"/>
                <w:szCs w:val="24"/>
              </w:rPr>
              <w:t xml:space="preserve">Тема </w:t>
            </w:r>
            <w:r w:rsidR="00A506F9" w:rsidRPr="00391488">
              <w:rPr>
                <w:sz w:val="24"/>
                <w:szCs w:val="24"/>
              </w:rPr>
              <w:t>8</w:t>
            </w:r>
            <w:r w:rsidRPr="00391488">
              <w:rPr>
                <w:sz w:val="24"/>
                <w:szCs w:val="24"/>
              </w:rPr>
              <w:t xml:space="preserve"> Система органов местного самоуправления в РФ</w:t>
            </w:r>
          </w:p>
        </w:tc>
        <w:tc>
          <w:tcPr>
            <w:tcW w:w="5739" w:type="dxa"/>
          </w:tcPr>
          <w:p w:rsidR="005C2007" w:rsidRPr="00391488" w:rsidRDefault="005C2007" w:rsidP="005C2007">
            <w:pPr>
              <w:pStyle w:val="Standard"/>
              <w:tabs>
                <w:tab w:val="left" w:pos="360"/>
                <w:tab w:val="left" w:pos="1080"/>
              </w:tabs>
              <w:jc w:val="both"/>
              <w:rPr>
                <w:rFonts w:eastAsia="Times New Roman"/>
                <w:sz w:val="24"/>
                <w:lang w:eastAsia="ru-RU"/>
              </w:rPr>
            </w:pPr>
            <w:r w:rsidRPr="00391488">
              <w:rPr>
                <w:sz w:val="24"/>
              </w:rPr>
              <w:t xml:space="preserve">Сравнительный анализ системы органов местного самоуправления в различных муниципальных образованиях (муниципальный район, городской округ, городское и сельское поседение). Особенности организации местной власти в городах федерального значения. </w:t>
            </w:r>
            <w:r w:rsidRPr="00391488">
              <w:rPr>
                <w:rFonts w:eastAsia="Times New Roman"/>
                <w:sz w:val="24"/>
                <w:lang w:eastAsia="ru-RU"/>
              </w:rPr>
              <w:t>Различные модели построения муниципальной власти. Роль главы муниципального образования в системе местного самоуправления. Оценка деятельности профессионального управляющего местной администрации (сити-менеджера) в современных условиях</w:t>
            </w:r>
            <w:r w:rsidR="00075F4D" w:rsidRPr="00391488">
              <w:rPr>
                <w:rFonts w:eastAsia="Times New Roman"/>
                <w:sz w:val="24"/>
                <w:lang w:eastAsia="ru-RU"/>
              </w:rPr>
              <w:t>. Формирование системы мотивации муниципальных служащих, повышения привлекательности муниципальной службы для талантливой молодежи.</w:t>
            </w:r>
          </w:p>
          <w:p w:rsidR="00E076B3" w:rsidRPr="00391488" w:rsidRDefault="00F112B9" w:rsidP="005C2007">
            <w:pPr>
              <w:pStyle w:val="Standard"/>
              <w:tabs>
                <w:tab w:val="left" w:pos="360"/>
                <w:tab w:val="left" w:pos="1080"/>
              </w:tabs>
              <w:jc w:val="both"/>
              <w:rPr>
                <w:rFonts w:eastAsia="Times New Roman"/>
                <w:sz w:val="24"/>
                <w:lang w:eastAsia="ru-RU"/>
              </w:rPr>
            </w:pPr>
            <w:r>
              <w:rPr>
                <w:sz w:val="24"/>
              </w:rPr>
              <w:t>8.2 -8.4</w:t>
            </w:r>
            <w:r w:rsidRPr="00391488">
              <w:rPr>
                <w:sz w:val="24"/>
              </w:rPr>
              <w:t>, 9.1- 9.7</w:t>
            </w:r>
          </w:p>
        </w:tc>
        <w:tc>
          <w:tcPr>
            <w:tcW w:w="2126" w:type="dxa"/>
          </w:tcPr>
          <w:p w:rsidR="00E43BD5" w:rsidRPr="00391488" w:rsidRDefault="005C2007" w:rsidP="00075F4D">
            <w:pPr>
              <w:tabs>
                <w:tab w:val="right" w:pos="851"/>
              </w:tabs>
              <w:jc w:val="both"/>
              <w:rPr>
                <w:sz w:val="24"/>
                <w:szCs w:val="24"/>
              </w:rPr>
            </w:pPr>
            <w:r w:rsidRPr="00391488">
              <w:rPr>
                <w:sz w:val="24"/>
                <w:szCs w:val="24"/>
                <w:lang w:eastAsia="ar-SA"/>
              </w:rPr>
              <w:t>Презентации и групповое обсуждение</w:t>
            </w:r>
            <w:r w:rsidR="00E43BD5" w:rsidRPr="00391488">
              <w:rPr>
                <w:sz w:val="24"/>
                <w:szCs w:val="24"/>
              </w:rPr>
              <w:t xml:space="preserve"> </w:t>
            </w:r>
            <w:r w:rsidR="00075F4D" w:rsidRPr="00391488">
              <w:rPr>
                <w:sz w:val="24"/>
                <w:szCs w:val="24"/>
              </w:rPr>
              <w:t>результатов реализации ПНИР-33 «</w:t>
            </w:r>
            <w:r w:rsidR="00075F4D" w:rsidRPr="00391488">
              <w:rPr>
                <w:bCs/>
                <w:sz w:val="24"/>
                <w:szCs w:val="24"/>
              </w:rPr>
              <w:t>Подготовка предложений по повышению привлекательности муниципальной службы и формированию системы мотивации муниципальных служащих к высокому качеству работы с населением</w:t>
            </w:r>
            <w:r w:rsidR="00075F4D" w:rsidRPr="00391488">
              <w:rPr>
                <w:sz w:val="24"/>
                <w:szCs w:val="24"/>
              </w:rPr>
              <w:t>»</w:t>
            </w:r>
          </w:p>
          <w:p w:rsidR="005C2007" w:rsidRPr="00391488" w:rsidRDefault="005C2007" w:rsidP="00E43BD5">
            <w:pPr>
              <w:rPr>
                <w:sz w:val="24"/>
                <w:szCs w:val="24"/>
              </w:rPr>
            </w:pPr>
          </w:p>
        </w:tc>
      </w:tr>
      <w:tr w:rsidR="00391488" w:rsidRPr="00391488" w:rsidTr="00B14912">
        <w:trPr>
          <w:trHeight w:val="1124"/>
        </w:trPr>
        <w:tc>
          <w:tcPr>
            <w:tcW w:w="2512" w:type="dxa"/>
          </w:tcPr>
          <w:p w:rsidR="005C2007" w:rsidRPr="00391488" w:rsidRDefault="005C2007" w:rsidP="005C2007">
            <w:pPr>
              <w:shd w:val="clear" w:color="auto" w:fill="FFFFFF"/>
              <w:tabs>
                <w:tab w:val="left" w:pos="851"/>
              </w:tabs>
              <w:ind w:firstLine="176"/>
              <w:contextualSpacing/>
              <w:jc w:val="both"/>
              <w:rPr>
                <w:sz w:val="24"/>
                <w:szCs w:val="24"/>
                <w:highlight w:val="yellow"/>
              </w:rPr>
            </w:pPr>
            <w:r w:rsidRPr="00391488">
              <w:rPr>
                <w:sz w:val="24"/>
                <w:szCs w:val="24"/>
              </w:rPr>
              <w:t xml:space="preserve">Тема </w:t>
            </w:r>
            <w:r w:rsidR="00A506F9" w:rsidRPr="00391488">
              <w:rPr>
                <w:sz w:val="24"/>
                <w:szCs w:val="24"/>
              </w:rPr>
              <w:t>9</w:t>
            </w:r>
            <w:r w:rsidRPr="00391488">
              <w:rPr>
                <w:sz w:val="24"/>
                <w:szCs w:val="24"/>
              </w:rPr>
              <w:t>. Социально-экономическое развитие муниципального образования</w:t>
            </w:r>
          </w:p>
        </w:tc>
        <w:tc>
          <w:tcPr>
            <w:tcW w:w="5739" w:type="dxa"/>
          </w:tcPr>
          <w:p w:rsidR="005C2007" w:rsidRPr="00391488" w:rsidRDefault="005C2007" w:rsidP="005C2007">
            <w:pPr>
              <w:keepNext/>
              <w:jc w:val="both"/>
              <w:rPr>
                <w:sz w:val="24"/>
                <w:szCs w:val="24"/>
              </w:rPr>
            </w:pPr>
            <w:r w:rsidRPr="00391488">
              <w:rPr>
                <w:sz w:val="24"/>
                <w:szCs w:val="24"/>
              </w:rPr>
              <w:t>Оценка эффективности деятельности органов местного самоуправления в РФ. Оценка реализации конкретных муниципальных целевых программ на территории различных муниципальных образований.</w:t>
            </w:r>
          </w:p>
          <w:p w:rsidR="005C2007" w:rsidRPr="00391488" w:rsidRDefault="005C2007" w:rsidP="005C2007">
            <w:pPr>
              <w:jc w:val="both"/>
              <w:rPr>
                <w:sz w:val="24"/>
                <w:szCs w:val="24"/>
              </w:rPr>
            </w:pPr>
            <w:r w:rsidRPr="00391488">
              <w:rPr>
                <w:sz w:val="24"/>
                <w:szCs w:val="24"/>
              </w:rPr>
              <w:t>Анализ основных показателей развития различных муниципальных образований за последние 5 лет, выделение ключевых тенденции развития муниципальных образований. Проблемы социально-экономического развития различных муниципальных образований.</w:t>
            </w:r>
          </w:p>
          <w:p w:rsidR="005C2007" w:rsidRPr="00391488" w:rsidRDefault="00F112B9" w:rsidP="005C2007">
            <w:pPr>
              <w:keepNext/>
              <w:jc w:val="both"/>
              <w:rPr>
                <w:sz w:val="24"/>
                <w:szCs w:val="24"/>
              </w:rPr>
            </w:pPr>
            <w:r>
              <w:rPr>
                <w:sz w:val="24"/>
                <w:szCs w:val="24"/>
              </w:rPr>
              <w:t>8.2 -8.4</w:t>
            </w:r>
            <w:r w:rsidRPr="00391488">
              <w:rPr>
                <w:sz w:val="24"/>
                <w:szCs w:val="24"/>
              </w:rPr>
              <w:t>, 9.1- 9.7</w:t>
            </w:r>
          </w:p>
        </w:tc>
        <w:tc>
          <w:tcPr>
            <w:tcW w:w="2126" w:type="dxa"/>
          </w:tcPr>
          <w:p w:rsidR="00C546A8" w:rsidRPr="00391488" w:rsidRDefault="005C2007" w:rsidP="00C546A8">
            <w:pPr>
              <w:tabs>
                <w:tab w:val="right" w:pos="851"/>
              </w:tabs>
              <w:jc w:val="both"/>
              <w:rPr>
                <w:sz w:val="24"/>
                <w:szCs w:val="24"/>
              </w:rPr>
            </w:pPr>
            <w:r w:rsidRPr="00391488">
              <w:rPr>
                <w:sz w:val="24"/>
                <w:szCs w:val="24"/>
                <w:lang w:eastAsia="ar-SA"/>
              </w:rPr>
              <w:t>Презентации и групповое обсуждение</w:t>
            </w:r>
            <w:r w:rsidR="00E43BD5" w:rsidRPr="00391488">
              <w:rPr>
                <w:sz w:val="24"/>
                <w:szCs w:val="24"/>
              </w:rPr>
              <w:t xml:space="preserve"> </w:t>
            </w:r>
          </w:p>
          <w:p w:rsidR="005C2007" w:rsidRPr="00391488" w:rsidRDefault="005C2007" w:rsidP="00E43BD5">
            <w:pPr>
              <w:rPr>
                <w:sz w:val="24"/>
                <w:szCs w:val="24"/>
              </w:rPr>
            </w:pPr>
          </w:p>
        </w:tc>
      </w:tr>
      <w:tr w:rsidR="00391488" w:rsidRPr="00391488" w:rsidTr="00B14912">
        <w:trPr>
          <w:trHeight w:val="1124"/>
        </w:trPr>
        <w:tc>
          <w:tcPr>
            <w:tcW w:w="2512" w:type="dxa"/>
          </w:tcPr>
          <w:p w:rsidR="00953B07" w:rsidRPr="00391488" w:rsidRDefault="00953B07" w:rsidP="00953B07">
            <w:pPr>
              <w:shd w:val="clear" w:color="auto" w:fill="FFFFFF"/>
              <w:tabs>
                <w:tab w:val="left" w:pos="851"/>
              </w:tabs>
              <w:ind w:firstLine="176"/>
              <w:contextualSpacing/>
              <w:jc w:val="both"/>
              <w:rPr>
                <w:sz w:val="24"/>
                <w:szCs w:val="24"/>
                <w:highlight w:val="yellow"/>
              </w:rPr>
            </w:pPr>
            <w:r w:rsidRPr="00391488">
              <w:rPr>
                <w:sz w:val="24"/>
                <w:szCs w:val="24"/>
              </w:rPr>
              <w:t xml:space="preserve">Тема </w:t>
            </w:r>
            <w:r w:rsidR="00A506F9" w:rsidRPr="00391488">
              <w:rPr>
                <w:sz w:val="24"/>
                <w:szCs w:val="24"/>
              </w:rPr>
              <w:t>10</w:t>
            </w:r>
            <w:r w:rsidRPr="00391488">
              <w:rPr>
                <w:sz w:val="24"/>
                <w:szCs w:val="24"/>
              </w:rPr>
              <w:t>. Формы участия населения в местном самоуправлении</w:t>
            </w:r>
          </w:p>
        </w:tc>
        <w:tc>
          <w:tcPr>
            <w:tcW w:w="5739" w:type="dxa"/>
          </w:tcPr>
          <w:p w:rsidR="00953B07" w:rsidRPr="00391488" w:rsidRDefault="00953B07" w:rsidP="00953B07">
            <w:pPr>
              <w:keepNext/>
              <w:jc w:val="both"/>
              <w:rPr>
                <w:sz w:val="24"/>
                <w:szCs w:val="24"/>
              </w:rPr>
            </w:pPr>
            <w:r w:rsidRPr="00391488">
              <w:rPr>
                <w:sz w:val="24"/>
                <w:szCs w:val="24"/>
              </w:rPr>
              <w:t xml:space="preserve">Анализ деятельности органов местного самоуправления по взаимодействию с общественными организациями в конкретных муниципальных образованиях. Практики реализации территориального общественного самоуправления </w:t>
            </w:r>
            <w:r w:rsidRPr="00391488">
              <w:rPr>
                <w:sz w:val="24"/>
                <w:szCs w:val="24"/>
              </w:rPr>
              <w:lastRenderedPageBreak/>
              <w:t xml:space="preserve">на муниципальном уровне. Анализ данных по обращению граждан (портал «Активный гражданин», «Добродел» и </w:t>
            </w:r>
            <w:r w:rsidR="00D743C5" w:rsidRPr="00391488">
              <w:rPr>
                <w:sz w:val="24"/>
                <w:szCs w:val="24"/>
              </w:rPr>
              <w:t>др) к</w:t>
            </w:r>
            <w:r w:rsidRPr="00391488">
              <w:rPr>
                <w:sz w:val="24"/>
                <w:szCs w:val="24"/>
              </w:rPr>
              <w:t xml:space="preserve"> органам местного самоуправления в конкретных муниципальных образованиях. Анализ иных форм участия населения в местном самоуправлении (публичные слушания, собрания граждан, опросы и др.) в конкретных муниципальных образованиях</w:t>
            </w:r>
            <w:r w:rsidR="00445BC4" w:rsidRPr="00391488">
              <w:rPr>
                <w:sz w:val="24"/>
                <w:szCs w:val="24"/>
              </w:rPr>
              <w:t>. Оценка социальной эффективности градостроительных решений.</w:t>
            </w:r>
          </w:p>
          <w:p w:rsidR="00E076B3" w:rsidRPr="00391488" w:rsidRDefault="00F112B9" w:rsidP="00953B07">
            <w:pPr>
              <w:keepNext/>
              <w:jc w:val="both"/>
              <w:rPr>
                <w:sz w:val="24"/>
                <w:szCs w:val="24"/>
              </w:rPr>
            </w:pPr>
            <w:r>
              <w:rPr>
                <w:sz w:val="24"/>
                <w:szCs w:val="24"/>
              </w:rPr>
              <w:t>8.2 -8.4</w:t>
            </w:r>
            <w:r w:rsidRPr="00391488">
              <w:rPr>
                <w:sz w:val="24"/>
                <w:szCs w:val="24"/>
              </w:rPr>
              <w:t>, 9.1- 9.7</w:t>
            </w:r>
          </w:p>
        </w:tc>
        <w:tc>
          <w:tcPr>
            <w:tcW w:w="2126" w:type="dxa"/>
          </w:tcPr>
          <w:p w:rsidR="00C546A8" w:rsidRPr="00391488" w:rsidRDefault="00953B07" w:rsidP="00C546A8">
            <w:pPr>
              <w:tabs>
                <w:tab w:val="right" w:pos="851"/>
              </w:tabs>
              <w:jc w:val="both"/>
              <w:rPr>
                <w:sz w:val="24"/>
                <w:szCs w:val="24"/>
              </w:rPr>
            </w:pPr>
            <w:r w:rsidRPr="00391488">
              <w:rPr>
                <w:sz w:val="24"/>
                <w:szCs w:val="24"/>
                <w:lang w:eastAsia="ar-SA"/>
              </w:rPr>
              <w:lastRenderedPageBreak/>
              <w:t>Презентации и групповое обсуждение</w:t>
            </w:r>
            <w:r w:rsidR="00C546A8" w:rsidRPr="00391488">
              <w:rPr>
                <w:sz w:val="24"/>
                <w:szCs w:val="24"/>
              </w:rPr>
              <w:t xml:space="preserve"> проектной</w:t>
            </w:r>
          </w:p>
          <w:p w:rsidR="00953B07" w:rsidRPr="00391488" w:rsidRDefault="00C546A8" w:rsidP="00C546A8">
            <w:pPr>
              <w:rPr>
                <w:sz w:val="24"/>
                <w:szCs w:val="24"/>
              </w:rPr>
            </w:pPr>
            <w:r w:rsidRPr="00391488">
              <w:rPr>
                <w:sz w:val="24"/>
                <w:szCs w:val="24"/>
              </w:rPr>
              <w:t>работы</w:t>
            </w:r>
          </w:p>
        </w:tc>
      </w:tr>
    </w:tbl>
    <w:p w:rsidR="005343C0" w:rsidRPr="00391488" w:rsidRDefault="005343C0" w:rsidP="005343C0">
      <w:pPr>
        <w:spacing w:line="360" w:lineRule="auto"/>
        <w:jc w:val="center"/>
        <w:rPr>
          <w:b/>
          <w:bCs/>
          <w:sz w:val="24"/>
          <w:szCs w:val="24"/>
        </w:rPr>
      </w:pPr>
    </w:p>
    <w:p w:rsidR="003D4959" w:rsidRPr="00391488" w:rsidRDefault="003D4959" w:rsidP="005343C0">
      <w:pPr>
        <w:jc w:val="center"/>
        <w:rPr>
          <w:b/>
          <w:bCs/>
          <w:sz w:val="28"/>
          <w:szCs w:val="24"/>
        </w:rPr>
      </w:pPr>
    </w:p>
    <w:p w:rsidR="003D4959" w:rsidRPr="00391488" w:rsidRDefault="003D4959" w:rsidP="005343C0">
      <w:pPr>
        <w:jc w:val="center"/>
        <w:rPr>
          <w:b/>
          <w:bCs/>
          <w:sz w:val="28"/>
          <w:szCs w:val="24"/>
        </w:rPr>
      </w:pPr>
    </w:p>
    <w:p w:rsidR="005343C0" w:rsidRPr="00391488" w:rsidRDefault="005343C0" w:rsidP="005343C0">
      <w:pPr>
        <w:jc w:val="center"/>
        <w:rPr>
          <w:b/>
          <w:bCs/>
          <w:sz w:val="28"/>
          <w:szCs w:val="24"/>
        </w:rPr>
      </w:pPr>
      <w:r w:rsidRPr="00391488">
        <w:rPr>
          <w:b/>
          <w:bCs/>
          <w:sz w:val="28"/>
          <w:szCs w:val="24"/>
        </w:rPr>
        <w:t>6. Перечень учебно-методического обеспечения для самостоятельной работы обучающихся по дисциплине</w:t>
      </w:r>
    </w:p>
    <w:p w:rsidR="005343C0" w:rsidRPr="00391488" w:rsidRDefault="005343C0" w:rsidP="005343C0">
      <w:pPr>
        <w:keepNext/>
        <w:jc w:val="center"/>
        <w:rPr>
          <w:b/>
          <w:sz w:val="28"/>
          <w:szCs w:val="24"/>
        </w:rPr>
      </w:pPr>
      <w:r w:rsidRPr="00391488">
        <w:rPr>
          <w:b/>
          <w:sz w:val="28"/>
          <w:szCs w:val="24"/>
        </w:rPr>
        <w:t>6.1. Перечень вопросов, отводимых на самостоятельное освоение дисциплины, формы внеаудиторной самостоятельной работы</w:t>
      </w:r>
    </w:p>
    <w:p w:rsidR="005343C0" w:rsidRPr="00391488" w:rsidRDefault="005343C0" w:rsidP="005343C0">
      <w:pPr>
        <w:jc w:val="right"/>
        <w:rPr>
          <w:sz w:val="28"/>
          <w:szCs w:val="24"/>
        </w:rPr>
      </w:pPr>
      <w:r w:rsidRPr="00391488">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6"/>
        <w:gridCol w:w="5264"/>
        <w:gridCol w:w="2638"/>
      </w:tblGrid>
      <w:tr w:rsidR="00391488" w:rsidRPr="00391488" w:rsidTr="00B14912">
        <w:tc>
          <w:tcPr>
            <w:tcW w:w="1229" w:type="pct"/>
          </w:tcPr>
          <w:p w:rsidR="005343C0" w:rsidRPr="00391488" w:rsidRDefault="005343C0" w:rsidP="00B14912">
            <w:pPr>
              <w:keepNext/>
              <w:jc w:val="center"/>
              <w:rPr>
                <w:sz w:val="24"/>
                <w:szCs w:val="24"/>
              </w:rPr>
            </w:pPr>
            <w:r w:rsidRPr="00391488">
              <w:rPr>
                <w:b/>
                <w:sz w:val="24"/>
                <w:szCs w:val="24"/>
              </w:rPr>
              <w:t>Наименование тем (разделов) дисциплины</w:t>
            </w:r>
          </w:p>
        </w:tc>
        <w:tc>
          <w:tcPr>
            <w:tcW w:w="2512" w:type="pct"/>
          </w:tcPr>
          <w:p w:rsidR="005343C0" w:rsidRPr="00391488" w:rsidRDefault="005343C0" w:rsidP="00B14912">
            <w:pPr>
              <w:keepNext/>
              <w:jc w:val="center"/>
              <w:rPr>
                <w:b/>
                <w:sz w:val="24"/>
                <w:szCs w:val="24"/>
              </w:rPr>
            </w:pPr>
            <w:r w:rsidRPr="00391488">
              <w:rPr>
                <w:b/>
                <w:sz w:val="24"/>
                <w:szCs w:val="24"/>
              </w:rPr>
              <w:t xml:space="preserve">Перечень вопросов, отводимых на самостоятельное освоение </w:t>
            </w:r>
          </w:p>
        </w:tc>
        <w:tc>
          <w:tcPr>
            <w:tcW w:w="1259" w:type="pct"/>
          </w:tcPr>
          <w:p w:rsidR="005343C0" w:rsidRPr="00391488" w:rsidRDefault="005343C0" w:rsidP="00B14912">
            <w:pPr>
              <w:keepNext/>
              <w:jc w:val="center"/>
              <w:rPr>
                <w:b/>
                <w:sz w:val="24"/>
                <w:szCs w:val="24"/>
              </w:rPr>
            </w:pPr>
            <w:r w:rsidRPr="00391488">
              <w:rPr>
                <w:b/>
                <w:sz w:val="24"/>
                <w:szCs w:val="24"/>
              </w:rPr>
              <w:t>Формы внеаудиторной самостоятельной работы</w:t>
            </w:r>
          </w:p>
        </w:tc>
      </w:tr>
      <w:tr w:rsidR="00391488" w:rsidRPr="00391488" w:rsidTr="00B14912">
        <w:tc>
          <w:tcPr>
            <w:tcW w:w="1229" w:type="pct"/>
          </w:tcPr>
          <w:p w:rsidR="00445BC4" w:rsidRPr="00391488" w:rsidRDefault="00445BC4" w:rsidP="00445BC4">
            <w:pPr>
              <w:keepNext/>
              <w:rPr>
                <w:b/>
                <w:sz w:val="24"/>
                <w:szCs w:val="24"/>
              </w:rPr>
            </w:pPr>
            <w:r w:rsidRPr="00391488">
              <w:rPr>
                <w:sz w:val="24"/>
                <w:szCs w:val="24"/>
              </w:rPr>
              <w:t>Тема 1. Методология социологического анализа проблем государственного и муниципального управления</w:t>
            </w:r>
          </w:p>
        </w:tc>
        <w:tc>
          <w:tcPr>
            <w:tcW w:w="2512" w:type="pct"/>
          </w:tcPr>
          <w:p w:rsidR="00445BC4" w:rsidRPr="00391488" w:rsidRDefault="00445BC4" w:rsidP="00445BC4">
            <w:pPr>
              <w:keepNext/>
              <w:jc w:val="both"/>
              <w:rPr>
                <w:sz w:val="24"/>
                <w:szCs w:val="28"/>
              </w:rPr>
            </w:pPr>
            <w:r w:rsidRPr="00391488">
              <w:rPr>
                <w:sz w:val="24"/>
                <w:szCs w:val="28"/>
              </w:rPr>
              <w:t>Социологическая теория государственного управления. Современное понимание содержания и смысла государственной службы в западной социологии (Э. Дюркгейм, К. Маркс, М. Вебер). Рассмотрение вопросов государственного управления в работах Г. Атаманчука, В. Бакуменко, В. Князева, А. Мельника, А. Оболенского. Взаимодействие субъектов и объектов управления, интересы и стимулы в управлении и управленческих системах, в том числе - в сфере государственного и муниципального управления.</w:t>
            </w:r>
          </w:p>
        </w:tc>
        <w:tc>
          <w:tcPr>
            <w:tcW w:w="1259" w:type="pct"/>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445BC4" w:rsidRPr="00391488" w:rsidRDefault="00445BC4" w:rsidP="00445BC4">
            <w:pPr>
              <w:keepNext/>
              <w:rPr>
                <w:b/>
                <w:sz w:val="24"/>
                <w:szCs w:val="24"/>
              </w:rPr>
            </w:pPr>
          </w:p>
        </w:tc>
      </w:tr>
      <w:tr w:rsidR="00391488" w:rsidRPr="00391488" w:rsidTr="00B14912">
        <w:tc>
          <w:tcPr>
            <w:tcW w:w="1229" w:type="pct"/>
          </w:tcPr>
          <w:p w:rsidR="00445BC4" w:rsidRPr="00391488" w:rsidRDefault="00445BC4" w:rsidP="00445BC4">
            <w:pPr>
              <w:tabs>
                <w:tab w:val="left" w:pos="851"/>
                <w:tab w:val="left" w:pos="1152"/>
                <w:tab w:val="left" w:pos="1296"/>
                <w:tab w:val="left" w:pos="2304"/>
              </w:tabs>
              <w:ind w:firstLine="176"/>
              <w:jc w:val="both"/>
              <w:rPr>
                <w:rFonts w:eastAsia="Calibri"/>
                <w:sz w:val="24"/>
                <w:szCs w:val="24"/>
              </w:rPr>
            </w:pPr>
            <w:r w:rsidRPr="00391488">
              <w:rPr>
                <w:sz w:val="24"/>
                <w:szCs w:val="24"/>
              </w:rPr>
              <w:t>Тема 2. Государство как субъект государственного управления</w:t>
            </w:r>
          </w:p>
          <w:p w:rsidR="00445BC4" w:rsidRPr="00391488" w:rsidRDefault="00445BC4" w:rsidP="00445BC4">
            <w:pPr>
              <w:tabs>
                <w:tab w:val="left" w:pos="851"/>
                <w:tab w:val="left" w:pos="1152"/>
                <w:tab w:val="left" w:pos="1296"/>
                <w:tab w:val="left" w:pos="2304"/>
              </w:tabs>
              <w:ind w:firstLine="176"/>
              <w:jc w:val="both"/>
              <w:rPr>
                <w:rFonts w:eastAsia="Calibri"/>
                <w:sz w:val="24"/>
                <w:szCs w:val="24"/>
              </w:rPr>
            </w:pPr>
          </w:p>
        </w:tc>
        <w:tc>
          <w:tcPr>
            <w:tcW w:w="2512" w:type="pct"/>
          </w:tcPr>
          <w:p w:rsidR="00445BC4" w:rsidRPr="00391488" w:rsidRDefault="00445BC4" w:rsidP="00445BC4">
            <w:pPr>
              <w:autoSpaceDE w:val="0"/>
              <w:autoSpaceDN w:val="0"/>
              <w:adjustRightInd w:val="0"/>
              <w:jc w:val="both"/>
              <w:rPr>
                <w:sz w:val="24"/>
                <w:szCs w:val="28"/>
              </w:rPr>
            </w:pPr>
            <w:r w:rsidRPr="00391488">
              <w:rPr>
                <w:sz w:val="24"/>
                <w:szCs w:val="28"/>
              </w:rPr>
              <w:t xml:space="preserve">Государство в политической системе общества. Выборы как инструмент осуществления народовластия. Избирательные системы. Технология выборов.  Эволюция развития монархической формы правления. История развития республиканской формы правления. Конфедерация: условия возникновения и особенности. </w:t>
            </w:r>
            <w:r w:rsidRPr="00391488">
              <w:rPr>
                <w:sz w:val="24"/>
                <w:szCs w:val="24"/>
              </w:rPr>
              <w:t xml:space="preserve">Полномочия и роль Президента в зарубежных странах.  Основные этапы процедуры импичмента. </w:t>
            </w:r>
          </w:p>
        </w:tc>
        <w:tc>
          <w:tcPr>
            <w:tcW w:w="1259" w:type="pct"/>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445BC4" w:rsidRPr="00391488" w:rsidRDefault="00445BC4" w:rsidP="00445BC4">
            <w:pPr>
              <w:keepNext/>
              <w:rPr>
                <w:b/>
                <w:sz w:val="24"/>
                <w:szCs w:val="24"/>
              </w:rPr>
            </w:pPr>
          </w:p>
        </w:tc>
      </w:tr>
      <w:tr w:rsidR="00391488" w:rsidRPr="00391488" w:rsidTr="00B14912">
        <w:trPr>
          <w:trHeight w:val="272"/>
        </w:trPr>
        <w:tc>
          <w:tcPr>
            <w:tcW w:w="1229" w:type="pct"/>
          </w:tcPr>
          <w:p w:rsidR="00445BC4" w:rsidRPr="00391488" w:rsidRDefault="00445BC4" w:rsidP="00445BC4">
            <w:pPr>
              <w:tabs>
                <w:tab w:val="left" w:pos="851"/>
                <w:tab w:val="left" w:pos="1152"/>
                <w:tab w:val="left" w:pos="1296"/>
                <w:tab w:val="left" w:pos="2304"/>
              </w:tabs>
              <w:jc w:val="both"/>
              <w:rPr>
                <w:rFonts w:eastAsia="Calibri"/>
                <w:sz w:val="24"/>
                <w:szCs w:val="24"/>
                <w:highlight w:val="yellow"/>
              </w:rPr>
            </w:pPr>
            <w:r w:rsidRPr="00391488">
              <w:rPr>
                <w:sz w:val="24"/>
                <w:szCs w:val="24"/>
              </w:rPr>
              <w:t xml:space="preserve">Тема 3. Теоретические основы государственного управления </w:t>
            </w:r>
          </w:p>
        </w:tc>
        <w:tc>
          <w:tcPr>
            <w:tcW w:w="2512" w:type="pct"/>
          </w:tcPr>
          <w:p w:rsidR="00445BC4" w:rsidRPr="00391488" w:rsidRDefault="00445BC4" w:rsidP="00445BC4">
            <w:pPr>
              <w:pStyle w:val="ab"/>
              <w:jc w:val="both"/>
            </w:pPr>
            <w:r w:rsidRPr="00391488">
              <w:t>Центральные, региональные органы государственного управления: иерархия и проблемы взаимоотношений.</w:t>
            </w:r>
            <w:r w:rsidRPr="00391488">
              <w:rPr>
                <w:iCs/>
              </w:rPr>
              <w:t xml:space="preserve"> </w:t>
            </w:r>
            <w:r w:rsidRPr="00391488">
              <w:t xml:space="preserve">Классификация органов государственных органов. Реализуемость функций управления. Разделение </w:t>
            </w:r>
            <w:r w:rsidRPr="00391488">
              <w:lastRenderedPageBreak/>
              <w:t xml:space="preserve">полномочий и государственное управление. Суть организационных зависимостей. Система органов государства, реализующих управленческие функции. </w:t>
            </w:r>
          </w:p>
          <w:p w:rsidR="00445BC4" w:rsidRPr="00391488" w:rsidRDefault="00445BC4" w:rsidP="00445BC4">
            <w:pPr>
              <w:autoSpaceDE w:val="0"/>
              <w:autoSpaceDN w:val="0"/>
              <w:adjustRightInd w:val="0"/>
              <w:rPr>
                <w:sz w:val="24"/>
                <w:szCs w:val="24"/>
                <w:highlight w:val="yellow"/>
              </w:rPr>
            </w:pPr>
          </w:p>
        </w:tc>
        <w:tc>
          <w:tcPr>
            <w:tcW w:w="1259" w:type="pct"/>
          </w:tcPr>
          <w:p w:rsidR="00445BC4" w:rsidRPr="00391488" w:rsidRDefault="00445BC4" w:rsidP="00445BC4">
            <w:pPr>
              <w:jc w:val="both"/>
              <w:rPr>
                <w:sz w:val="24"/>
                <w:szCs w:val="24"/>
              </w:rPr>
            </w:pPr>
            <w:r w:rsidRPr="00391488">
              <w:rPr>
                <w:sz w:val="24"/>
                <w:szCs w:val="24"/>
              </w:rPr>
              <w:lastRenderedPageBreak/>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w:t>
            </w:r>
            <w:r w:rsidRPr="00391488">
              <w:rPr>
                <w:sz w:val="24"/>
                <w:szCs w:val="24"/>
              </w:rPr>
              <w:lastRenderedPageBreak/>
              <w:t xml:space="preserve">заданной теме; </w:t>
            </w:r>
          </w:p>
          <w:p w:rsidR="00445BC4" w:rsidRPr="00391488" w:rsidRDefault="00445BC4" w:rsidP="00445BC4">
            <w:pPr>
              <w:keepNext/>
              <w:rPr>
                <w:b/>
                <w:sz w:val="24"/>
                <w:szCs w:val="24"/>
              </w:rPr>
            </w:pPr>
            <w:r w:rsidRPr="00391488">
              <w:rPr>
                <w:sz w:val="24"/>
                <w:szCs w:val="24"/>
              </w:rPr>
              <w:t>- подготовка презентаций по теме;</w:t>
            </w:r>
          </w:p>
        </w:tc>
      </w:tr>
      <w:tr w:rsidR="00391488" w:rsidRPr="00391488" w:rsidTr="00B14912">
        <w:tc>
          <w:tcPr>
            <w:tcW w:w="1229" w:type="pct"/>
          </w:tcPr>
          <w:p w:rsidR="00445BC4" w:rsidRPr="00391488" w:rsidRDefault="00445BC4" w:rsidP="00445BC4">
            <w:pPr>
              <w:tabs>
                <w:tab w:val="left" w:pos="851"/>
                <w:tab w:val="left" w:pos="1152"/>
                <w:tab w:val="left" w:pos="1296"/>
                <w:tab w:val="left" w:pos="2304"/>
              </w:tabs>
              <w:ind w:firstLine="176"/>
              <w:jc w:val="both"/>
              <w:rPr>
                <w:sz w:val="24"/>
                <w:szCs w:val="24"/>
                <w:highlight w:val="yellow"/>
              </w:rPr>
            </w:pPr>
            <w:r w:rsidRPr="00391488">
              <w:rPr>
                <w:sz w:val="24"/>
                <w:szCs w:val="24"/>
              </w:rPr>
              <w:lastRenderedPageBreak/>
              <w:t>Тема 4. Система публичных органов власти в РФ</w:t>
            </w:r>
            <w:r w:rsidRPr="00391488">
              <w:rPr>
                <w:sz w:val="24"/>
                <w:szCs w:val="24"/>
                <w:highlight w:val="yellow"/>
              </w:rPr>
              <w:t xml:space="preserve"> </w:t>
            </w:r>
          </w:p>
        </w:tc>
        <w:tc>
          <w:tcPr>
            <w:tcW w:w="2512" w:type="pct"/>
          </w:tcPr>
          <w:p w:rsidR="00445BC4" w:rsidRPr="00391488" w:rsidRDefault="00445BC4" w:rsidP="00445BC4">
            <w:pPr>
              <w:pStyle w:val="ab"/>
              <w:tabs>
                <w:tab w:val="left" w:pos="851"/>
              </w:tabs>
              <w:spacing w:after="0"/>
              <w:jc w:val="both"/>
              <w:rPr>
                <w:bCs/>
                <w:iCs/>
              </w:rPr>
            </w:pPr>
            <w:r w:rsidRPr="00391488">
              <w:t xml:space="preserve">Классификация парламентов по структуре, полномочиям, характеру парламентского процесса. Исторические этапы развития парламентаризма в России. Процедура преодоления «вето» Президента РФ при принятии законопроекта Федеральным Собранием РФ. </w:t>
            </w:r>
            <w:r w:rsidRPr="00391488">
              <w:rPr>
                <w:shd w:val="clear" w:color="auto" w:fill="FFFFFF"/>
              </w:rPr>
              <w:t xml:space="preserve">Прокуратура РФ. </w:t>
            </w:r>
            <w:r w:rsidRPr="00391488">
              <w:rPr>
                <w:bCs/>
                <w:iCs/>
              </w:rPr>
              <w:t xml:space="preserve">Центральный банк РФ и его функции. Центральная избирательная комиссия РФ и особенности избирательного процесса. </w:t>
            </w:r>
            <w:r w:rsidRPr="00391488">
              <w:rPr>
                <w:shd w:val="clear" w:color="auto" w:fill="FFFFFF"/>
              </w:rPr>
              <w:t xml:space="preserve">Компетенция Счетной палаты РФ. Центральный банк РФ. Федеральное казначейство. Статус Уполномоченного по правам человека РФ и его полномочия. </w:t>
            </w:r>
            <w:r w:rsidRPr="00391488">
              <w:rPr>
                <w:bCs/>
              </w:rPr>
              <w:t>Мировые судьи в системе судов общей юрисдикции России</w:t>
            </w:r>
          </w:p>
        </w:tc>
        <w:tc>
          <w:tcPr>
            <w:tcW w:w="1259" w:type="pct"/>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b/>
                <w:sz w:val="24"/>
                <w:szCs w:val="24"/>
              </w:rPr>
            </w:pPr>
            <w:r w:rsidRPr="00391488">
              <w:rPr>
                <w:sz w:val="24"/>
                <w:szCs w:val="24"/>
              </w:rPr>
              <w:t>- подготовка презентаций по теме;</w:t>
            </w:r>
          </w:p>
        </w:tc>
      </w:tr>
      <w:tr w:rsidR="00391488" w:rsidRPr="00391488" w:rsidTr="00B14912">
        <w:tc>
          <w:tcPr>
            <w:tcW w:w="1229" w:type="pct"/>
          </w:tcPr>
          <w:p w:rsidR="00445BC4" w:rsidRPr="00391488" w:rsidRDefault="00445BC4" w:rsidP="00445BC4">
            <w:pPr>
              <w:tabs>
                <w:tab w:val="left" w:pos="851"/>
                <w:tab w:val="left" w:pos="1152"/>
                <w:tab w:val="left" w:pos="1296"/>
                <w:tab w:val="left" w:pos="2304"/>
              </w:tabs>
              <w:ind w:firstLine="176"/>
              <w:jc w:val="both"/>
              <w:rPr>
                <w:sz w:val="24"/>
                <w:szCs w:val="24"/>
                <w:highlight w:val="yellow"/>
              </w:rPr>
            </w:pPr>
            <w:r w:rsidRPr="00391488">
              <w:rPr>
                <w:sz w:val="24"/>
                <w:szCs w:val="24"/>
              </w:rPr>
              <w:t>Тема 5. Формирование и реализация государственной политики в РФ</w:t>
            </w:r>
          </w:p>
        </w:tc>
        <w:tc>
          <w:tcPr>
            <w:tcW w:w="2512" w:type="pct"/>
          </w:tcPr>
          <w:p w:rsidR="00445BC4" w:rsidRPr="00391488" w:rsidRDefault="00445BC4" w:rsidP="00445BC4">
            <w:pPr>
              <w:pStyle w:val="ab"/>
              <w:jc w:val="both"/>
            </w:pPr>
            <w:r w:rsidRPr="00391488">
              <w:t>Критерии выбора альтернатив государственной политики. Анализ различных видов рисков. Социально-экономический эксперимент как метод государственного управления. Средства реализации социальной политики государства.</w:t>
            </w:r>
          </w:p>
          <w:p w:rsidR="00445BC4" w:rsidRPr="00391488" w:rsidRDefault="00445BC4" w:rsidP="00445BC4">
            <w:pPr>
              <w:pStyle w:val="ab"/>
              <w:tabs>
                <w:tab w:val="left" w:pos="709"/>
              </w:tabs>
              <w:spacing w:after="0"/>
              <w:jc w:val="both"/>
              <w:rPr>
                <w:sz w:val="27"/>
                <w:szCs w:val="27"/>
              </w:rPr>
            </w:pPr>
            <w:r w:rsidRPr="00391488">
              <w:t>Методы оценки результатов и долговременных последствий государственной политики. Уровень и качество жизни населения и национальная безопасность как приоритеты государственной политики</w:t>
            </w:r>
            <w:r w:rsidRPr="00391488">
              <w:rPr>
                <w:bCs/>
                <w:iCs/>
              </w:rPr>
              <w:t xml:space="preserve"> РФ. </w:t>
            </w:r>
            <w:r w:rsidRPr="00391488">
              <w:rPr>
                <w:rStyle w:val="19"/>
                <w:b w:val="0"/>
                <w:sz w:val="24"/>
                <w:szCs w:val="24"/>
              </w:rPr>
              <w:t>Роль государства в рыночной экономике.</w:t>
            </w:r>
            <w:r w:rsidRPr="00391488">
              <w:rPr>
                <w:rStyle w:val="19"/>
                <w:b w:val="0"/>
                <w:bCs w:val="0"/>
                <w:sz w:val="24"/>
                <w:szCs w:val="24"/>
              </w:rPr>
              <w:t xml:space="preserve"> </w:t>
            </w:r>
            <w:r w:rsidRPr="00391488">
              <w:rPr>
                <w:rStyle w:val="19"/>
                <w:b w:val="0"/>
                <w:sz w:val="24"/>
                <w:szCs w:val="24"/>
              </w:rPr>
              <w:t>Исторические формы взаимодействия государства и экономики.</w:t>
            </w:r>
            <w:r w:rsidRPr="00391488">
              <w:rPr>
                <w:rStyle w:val="19"/>
                <w:bCs w:val="0"/>
                <w:sz w:val="24"/>
                <w:szCs w:val="24"/>
              </w:rPr>
              <w:t xml:space="preserve"> </w:t>
            </w:r>
            <w:r w:rsidRPr="00391488">
              <w:t>Экологические и гуманитарные проблемы и их связь с государственной политикой.</w:t>
            </w:r>
          </w:p>
        </w:tc>
        <w:tc>
          <w:tcPr>
            <w:tcW w:w="1259" w:type="pct"/>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C546A8" w:rsidRPr="00391488" w:rsidRDefault="00C546A8" w:rsidP="00C546A8">
            <w:pPr>
              <w:tabs>
                <w:tab w:val="right" w:pos="851"/>
              </w:tabs>
              <w:jc w:val="both"/>
              <w:rPr>
                <w:sz w:val="24"/>
                <w:szCs w:val="24"/>
              </w:rPr>
            </w:pPr>
            <w:r w:rsidRPr="00391488">
              <w:rPr>
                <w:sz w:val="24"/>
                <w:szCs w:val="24"/>
              </w:rPr>
              <w:t>-</w:t>
            </w:r>
            <w:r w:rsidR="00445BC4" w:rsidRPr="00391488">
              <w:rPr>
                <w:sz w:val="24"/>
                <w:szCs w:val="24"/>
              </w:rPr>
              <w:t xml:space="preserve">подготовка к </w:t>
            </w:r>
            <w:r w:rsidRPr="00391488">
              <w:rPr>
                <w:sz w:val="24"/>
                <w:szCs w:val="24"/>
              </w:rPr>
              <w:t>проектной</w:t>
            </w:r>
          </w:p>
          <w:p w:rsidR="00445BC4" w:rsidRPr="00391488" w:rsidRDefault="00C546A8" w:rsidP="00C546A8">
            <w:pPr>
              <w:keepNext/>
              <w:rPr>
                <w:sz w:val="24"/>
                <w:szCs w:val="24"/>
              </w:rPr>
            </w:pPr>
            <w:r w:rsidRPr="00391488">
              <w:rPr>
                <w:sz w:val="24"/>
                <w:szCs w:val="24"/>
              </w:rPr>
              <w:t>работе</w:t>
            </w:r>
          </w:p>
          <w:p w:rsidR="00445BC4" w:rsidRPr="00391488" w:rsidRDefault="00445BC4" w:rsidP="00445BC4">
            <w:pPr>
              <w:keepNext/>
              <w:rPr>
                <w:b/>
                <w:sz w:val="24"/>
                <w:szCs w:val="24"/>
              </w:rPr>
            </w:pPr>
          </w:p>
        </w:tc>
      </w:tr>
      <w:tr w:rsidR="00391488" w:rsidRPr="00391488" w:rsidTr="00B14912">
        <w:tc>
          <w:tcPr>
            <w:tcW w:w="1229" w:type="pct"/>
          </w:tcPr>
          <w:p w:rsidR="00445BC4" w:rsidRPr="00391488" w:rsidRDefault="00445BC4" w:rsidP="00445BC4">
            <w:pPr>
              <w:shd w:val="clear" w:color="auto" w:fill="FFFFFF"/>
              <w:tabs>
                <w:tab w:val="left" w:pos="851"/>
              </w:tabs>
              <w:ind w:firstLine="176"/>
              <w:contextualSpacing/>
              <w:jc w:val="both"/>
              <w:rPr>
                <w:sz w:val="24"/>
                <w:szCs w:val="24"/>
              </w:rPr>
            </w:pPr>
            <w:r w:rsidRPr="00391488">
              <w:rPr>
                <w:sz w:val="24"/>
                <w:szCs w:val="24"/>
              </w:rPr>
              <w:t>Тема 6.</w:t>
            </w:r>
            <w:r w:rsidRPr="00391488">
              <w:rPr>
                <w:rFonts w:eastAsia="Calibri"/>
                <w:sz w:val="24"/>
                <w:szCs w:val="24"/>
              </w:rPr>
              <w:t xml:space="preserve"> </w:t>
            </w:r>
            <w:r w:rsidRPr="00391488">
              <w:rPr>
                <w:sz w:val="24"/>
                <w:szCs w:val="24"/>
              </w:rPr>
              <w:t xml:space="preserve">Система регионального управления в РФ </w:t>
            </w:r>
          </w:p>
        </w:tc>
        <w:tc>
          <w:tcPr>
            <w:tcW w:w="2512" w:type="pct"/>
          </w:tcPr>
          <w:p w:rsidR="00445BC4" w:rsidRPr="00391488" w:rsidRDefault="00445BC4" w:rsidP="00445BC4">
            <w:pPr>
              <w:tabs>
                <w:tab w:val="left" w:pos="318"/>
              </w:tabs>
              <w:contextualSpacing/>
              <w:jc w:val="both"/>
              <w:rPr>
                <w:sz w:val="24"/>
                <w:szCs w:val="24"/>
              </w:rPr>
            </w:pPr>
            <w:r w:rsidRPr="00391488">
              <w:rPr>
                <w:sz w:val="24"/>
                <w:szCs w:val="24"/>
              </w:rPr>
              <w:t>Региональная собственность субъектов РФ. Региональный бюджет. Доходы и расходы регионального бюджета. Диспропорции регионального развития. Межбюджетные отношения. Инвестиционная привлекательность региона. Инвестиционный климат региона. Кластерный подход в стратегическом планировании социально-экономического развития территории. Проблемы российского федерализма</w:t>
            </w:r>
          </w:p>
        </w:tc>
        <w:tc>
          <w:tcPr>
            <w:tcW w:w="1259" w:type="pct"/>
            <w:shd w:val="clear" w:color="auto" w:fill="auto"/>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C546A8" w:rsidRPr="00391488" w:rsidRDefault="00C546A8" w:rsidP="00C546A8">
            <w:pPr>
              <w:tabs>
                <w:tab w:val="right" w:pos="851"/>
              </w:tabs>
              <w:jc w:val="both"/>
              <w:rPr>
                <w:sz w:val="24"/>
                <w:szCs w:val="24"/>
              </w:rPr>
            </w:pPr>
            <w:r w:rsidRPr="00391488">
              <w:rPr>
                <w:sz w:val="24"/>
                <w:szCs w:val="24"/>
              </w:rPr>
              <w:t>-</w:t>
            </w:r>
            <w:r w:rsidR="00445BC4" w:rsidRPr="00391488">
              <w:rPr>
                <w:sz w:val="24"/>
                <w:szCs w:val="24"/>
              </w:rPr>
              <w:t xml:space="preserve">подготовка к </w:t>
            </w:r>
            <w:r w:rsidRPr="00391488">
              <w:rPr>
                <w:sz w:val="24"/>
                <w:szCs w:val="24"/>
              </w:rPr>
              <w:t>проектной</w:t>
            </w:r>
          </w:p>
          <w:p w:rsidR="00C546A8" w:rsidRPr="00391488" w:rsidRDefault="00C546A8" w:rsidP="00C546A8">
            <w:pPr>
              <w:keepNext/>
              <w:rPr>
                <w:sz w:val="24"/>
                <w:szCs w:val="24"/>
              </w:rPr>
            </w:pPr>
            <w:r w:rsidRPr="00391488">
              <w:rPr>
                <w:sz w:val="24"/>
                <w:szCs w:val="24"/>
              </w:rPr>
              <w:t>работе</w:t>
            </w:r>
          </w:p>
          <w:p w:rsidR="00445BC4" w:rsidRPr="00391488" w:rsidRDefault="00445BC4" w:rsidP="00445BC4">
            <w:pPr>
              <w:keepNext/>
              <w:rPr>
                <w:sz w:val="24"/>
                <w:szCs w:val="24"/>
              </w:rPr>
            </w:pPr>
          </w:p>
          <w:p w:rsidR="00445BC4" w:rsidRPr="00391488" w:rsidRDefault="00445BC4" w:rsidP="00445BC4">
            <w:pPr>
              <w:tabs>
                <w:tab w:val="right" w:pos="851"/>
              </w:tabs>
              <w:jc w:val="both"/>
              <w:rPr>
                <w:rFonts w:eastAsia="SimSun"/>
                <w:sz w:val="24"/>
                <w:szCs w:val="24"/>
                <w:lang w:eastAsia="ar-SA"/>
              </w:rPr>
            </w:pPr>
          </w:p>
        </w:tc>
      </w:tr>
      <w:tr w:rsidR="00391488" w:rsidRPr="00391488" w:rsidTr="00B14912">
        <w:tc>
          <w:tcPr>
            <w:tcW w:w="1229" w:type="pct"/>
          </w:tcPr>
          <w:p w:rsidR="00445BC4" w:rsidRPr="00391488" w:rsidRDefault="00445BC4" w:rsidP="00445BC4">
            <w:pPr>
              <w:shd w:val="clear" w:color="auto" w:fill="FFFFFF"/>
              <w:tabs>
                <w:tab w:val="left" w:pos="851"/>
              </w:tabs>
              <w:ind w:firstLine="176"/>
              <w:contextualSpacing/>
              <w:jc w:val="both"/>
              <w:rPr>
                <w:sz w:val="24"/>
                <w:szCs w:val="24"/>
                <w:highlight w:val="yellow"/>
              </w:rPr>
            </w:pPr>
            <w:r w:rsidRPr="00391488">
              <w:rPr>
                <w:sz w:val="24"/>
                <w:szCs w:val="24"/>
              </w:rPr>
              <w:t>Тема 7.</w:t>
            </w:r>
            <w:r w:rsidRPr="00391488">
              <w:rPr>
                <w:rFonts w:eastAsia="Calibri"/>
                <w:sz w:val="24"/>
                <w:szCs w:val="24"/>
              </w:rPr>
              <w:t xml:space="preserve"> Теоретико-правовые основы муниципального управления</w:t>
            </w:r>
          </w:p>
        </w:tc>
        <w:tc>
          <w:tcPr>
            <w:tcW w:w="2512" w:type="pct"/>
          </w:tcPr>
          <w:p w:rsidR="00445BC4" w:rsidRPr="00391488" w:rsidRDefault="00445BC4" w:rsidP="00445BC4">
            <w:pPr>
              <w:pStyle w:val="ab"/>
              <w:spacing w:after="0"/>
              <w:ind w:firstLine="567"/>
              <w:jc w:val="both"/>
            </w:pPr>
            <w:r w:rsidRPr="00391488">
              <w:t xml:space="preserve">Возникновение и развитие муниципального управления. Местное самоуправление в условиях прямой демократии и сословно-представительной монархии. </w:t>
            </w:r>
            <w:r w:rsidRPr="00391488">
              <w:lastRenderedPageBreak/>
              <w:t xml:space="preserve">Община, земство, городское и сельское самоуправление в России. Местное самоуправление в Российской империи. Жалованная грамота городам Екатерины </w:t>
            </w:r>
            <w:r w:rsidRPr="00391488">
              <w:rPr>
                <w:lang w:val="en-US"/>
              </w:rPr>
              <w:t>II</w:t>
            </w:r>
            <w:r w:rsidRPr="00391488">
              <w:t xml:space="preserve">. Городское самоуправление в </w:t>
            </w:r>
            <w:r w:rsidRPr="00391488">
              <w:rPr>
                <w:lang w:val="en-US"/>
              </w:rPr>
              <w:t>XIX</w:t>
            </w:r>
            <w:r w:rsidRPr="00391488">
              <w:t xml:space="preserve"> веке. Земская реформа Александра </w:t>
            </w:r>
            <w:r w:rsidRPr="00391488">
              <w:rPr>
                <w:lang w:val="en-US"/>
              </w:rPr>
              <w:t>II</w:t>
            </w:r>
            <w:r w:rsidRPr="00391488">
              <w:t xml:space="preserve">, реформы Александра </w:t>
            </w:r>
            <w:r w:rsidRPr="00391488">
              <w:rPr>
                <w:lang w:val="en-US"/>
              </w:rPr>
              <w:t>III</w:t>
            </w:r>
            <w:r w:rsidRPr="00391488">
              <w:t xml:space="preserve">. Местные органы власти в СССР. </w:t>
            </w:r>
          </w:p>
          <w:p w:rsidR="00445BC4" w:rsidRPr="00391488" w:rsidRDefault="00445BC4" w:rsidP="00445BC4">
            <w:pPr>
              <w:pStyle w:val="ab"/>
              <w:spacing w:after="0"/>
              <w:ind w:firstLine="567"/>
              <w:jc w:val="both"/>
              <w:rPr>
                <w:bCs/>
                <w:iCs/>
                <w:spacing w:val="3"/>
              </w:rPr>
            </w:pPr>
            <w:r w:rsidRPr="00391488">
              <w:rPr>
                <w:iCs/>
              </w:rPr>
              <w:t xml:space="preserve">Местное самоуправление в Российской Федерации как обеспечение самостоятельного решения населением вопросов местного значения. </w:t>
            </w:r>
            <w:r w:rsidRPr="00391488">
              <w:rPr>
                <w:bCs/>
                <w:iCs/>
                <w:spacing w:val="3"/>
              </w:rPr>
              <w:t>Право граждан Российской Федерации на осуществление местного самоуправления.</w:t>
            </w:r>
          </w:p>
        </w:tc>
        <w:tc>
          <w:tcPr>
            <w:tcW w:w="1259" w:type="pct"/>
            <w:shd w:val="clear" w:color="auto" w:fill="auto"/>
          </w:tcPr>
          <w:p w:rsidR="00445BC4" w:rsidRPr="00391488" w:rsidRDefault="00445BC4" w:rsidP="00445BC4">
            <w:pPr>
              <w:jc w:val="both"/>
              <w:rPr>
                <w:sz w:val="24"/>
                <w:szCs w:val="24"/>
              </w:rPr>
            </w:pPr>
            <w:r w:rsidRPr="00391488">
              <w:rPr>
                <w:sz w:val="24"/>
                <w:szCs w:val="24"/>
              </w:rPr>
              <w:lastRenderedPageBreak/>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w:t>
            </w:r>
            <w:r w:rsidRPr="00391488">
              <w:rPr>
                <w:sz w:val="24"/>
                <w:szCs w:val="24"/>
              </w:rPr>
              <w:lastRenderedPageBreak/>
              <w:t xml:space="preserve">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C546A8" w:rsidRPr="00391488" w:rsidRDefault="00C546A8" w:rsidP="00C546A8">
            <w:pPr>
              <w:tabs>
                <w:tab w:val="right" w:pos="851"/>
              </w:tabs>
              <w:jc w:val="both"/>
              <w:rPr>
                <w:sz w:val="24"/>
                <w:szCs w:val="24"/>
              </w:rPr>
            </w:pPr>
            <w:r w:rsidRPr="00391488">
              <w:rPr>
                <w:sz w:val="24"/>
                <w:szCs w:val="24"/>
              </w:rPr>
              <w:t>-</w:t>
            </w:r>
            <w:r w:rsidR="00445BC4" w:rsidRPr="00391488">
              <w:rPr>
                <w:sz w:val="24"/>
                <w:szCs w:val="24"/>
              </w:rPr>
              <w:t xml:space="preserve">подготовка к </w:t>
            </w:r>
            <w:r w:rsidRPr="00391488">
              <w:rPr>
                <w:sz w:val="24"/>
                <w:szCs w:val="24"/>
              </w:rPr>
              <w:t>проектной</w:t>
            </w:r>
          </w:p>
          <w:p w:rsidR="00C546A8" w:rsidRPr="00391488" w:rsidRDefault="00C546A8" w:rsidP="00C546A8">
            <w:pPr>
              <w:keepNext/>
              <w:rPr>
                <w:sz w:val="24"/>
                <w:szCs w:val="24"/>
              </w:rPr>
            </w:pPr>
            <w:r w:rsidRPr="00391488">
              <w:rPr>
                <w:sz w:val="24"/>
                <w:szCs w:val="24"/>
              </w:rPr>
              <w:t>работе</w:t>
            </w:r>
          </w:p>
          <w:p w:rsidR="00445BC4" w:rsidRPr="00391488" w:rsidRDefault="00445BC4" w:rsidP="00445BC4">
            <w:pPr>
              <w:keepNext/>
              <w:rPr>
                <w:sz w:val="24"/>
                <w:szCs w:val="24"/>
              </w:rPr>
            </w:pPr>
          </w:p>
          <w:p w:rsidR="00445BC4" w:rsidRPr="00391488" w:rsidRDefault="00445BC4" w:rsidP="00445BC4">
            <w:pPr>
              <w:tabs>
                <w:tab w:val="right" w:pos="851"/>
              </w:tabs>
              <w:jc w:val="both"/>
              <w:rPr>
                <w:rFonts w:eastAsia="SimSun"/>
                <w:sz w:val="24"/>
                <w:szCs w:val="24"/>
                <w:lang w:eastAsia="ar-SA"/>
              </w:rPr>
            </w:pPr>
          </w:p>
        </w:tc>
      </w:tr>
      <w:tr w:rsidR="00391488" w:rsidRPr="00391488" w:rsidTr="00B14912">
        <w:tc>
          <w:tcPr>
            <w:tcW w:w="1229" w:type="pct"/>
          </w:tcPr>
          <w:p w:rsidR="00445BC4" w:rsidRPr="00391488" w:rsidRDefault="00445BC4" w:rsidP="00445BC4">
            <w:pPr>
              <w:shd w:val="clear" w:color="auto" w:fill="FFFFFF"/>
              <w:tabs>
                <w:tab w:val="left" w:pos="851"/>
              </w:tabs>
              <w:contextualSpacing/>
              <w:jc w:val="both"/>
              <w:rPr>
                <w:sz w:val="24"/>
                <w:szCs w:val="24"/>
                <w:highlight w:val="yellow"/>
              </w:rPr>
            </w:pPr>
            <w:r w:rsidRPr="00391488">
              <w:rPr>
                <w:sz w:val="24"/>
                <w:szCs w:val="24"/>
              </w:rPr>
              <w:lastRenderedPageBreak/>
              <w:t>Тема 8 Система органов местного самоуправления в РФ</w:t>
            </w:r>
          </w:p>
        </w:tc>
        <w:tc>
          <w:tcPr>
            <w:tcW w:w="2512" w:type="pct"/>
          </w:tcPr>
          <w:p w:rsidR="00445BC4" w:rsidRPr="00391488" w:rsidRDefault="00445BC4" w:rsidP="00445BC4">
            <w:pPr>
              <w:contextualSpacing/>
              <w:jc w:val="both"/>
              <w:rPr>
                <w:sz w:val="24"/>
                <w:szCs w:val="24"/>
              </w:rPr>
            </w:pPr>
            <w:r w:rsidRPr="00391488">
              <w:rPr>
                <w:sz w:val="24"/>
                <w:szCs w:val="24"/>
              </w:rPr>
              <w:t>Ответственность органов и должностных лиц местного самоуправления. Использование современных информационных  технологий в работе местной администрации. Муниципальные гарантии. Независимость органов местного самоуправления как основа местного самоуправления. Инновационные технологии в деятельности органов местного самоуправления. Разграничение компетенции между органами муниципальной и государственной власти. Контроль в системе местного самогуправления</w:t>
            </w:r>
          </w:p>
          <w:p w:rsidR="00445BC4" w:rsidRPr="00391488" w:rsidRDefault="00445BC4" w:rsidP="00445BC4">
            <w:pPr>
              <w:autoSpaceDE w:val="0"/>
              <w:autoSpaceDN w:val="0"/>
              <w:adjustRightInd w:val="0"/>
              <w:rPr>
                <w:sz w:val="24"/>
                <w:szCs w:val="24"/>
                <w:highlight w:val="yellow"/>
              </w:rPr>
            </w:pPr>
          </w:p>
        </w:tc>
        <w:tc>
          <w:tcPr>
            <w:tcW w:w="1259" w:type="pct"/>
            <w:shd w:val="clear" w:color="auto" w:fill="auto"/>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C546A8" w:rsidRPr="00391488" w:rsidRDefault="00445BC4" w:rsidP="00C546A8">
            <w:pPr>
              <w:tabs>
                <w:tab w:val="right" w:pos="851"/>
              </w:tabs>
              <w:jc w:val="both"/>
              <w:rPr>
                <w:sz w:val="24"/>
                <w:szCs w:val="24"/>
              </w:rPr>
            </w:pPr>
            <w:r w:rsidRPr="00391488">
              <w:rPr>
                <w:sz w:val="24"/>
                <w:szCs w:val="24"/>
              </w:rPr>
              <w:t xml:space="preserve">-подготовка к </w:t>
            </w:r>
            <w:r w:rsidR="00C546A8" w:rsidRPr="00391488">
              <w:rPr>
                <w:sz w:val="24"/>
                <w:szCs w:val="24"/>
              </w:rPr>
              <w:t>проектной</w:t>
            </w:r>
          </w:p>
          <w:p w:rsidR="00C546A8" w:rsidRPr="00391488" w:rsidRDefault="00C546A8" w:rsidP="00C546A8">
            <w:pPr>
              <w:keepNext/>
              <w:rPr>
                <w:sz w:val="24"/>
                <w:szCs w:val="24"/>
              </w:rPr>
            </w:pPr>
            <w:r w:rsidRPr="00391488">
              <w:rPr>
                <w:sz w:val="24"/>
                <w:szCs w:val="24"/>
              </w:rPr>
              <w:t>работе</w:t>
            </w:r>
          </w:p>
          <w:p w:rsidR="00445BC4" w:rsidRPr="00391488" w:rsidRDefault="00445BC4" w:rsidP="00445BC4">
            <w:pPr>
              <w:tabs>
                <w:tab w:val="right" w:pos="851"/>
              </w:tabs>
              <w:jc w:val="both"/>
              <w:rPr>
                <w:rFonts w:eastAsia="SimSun"/>
                <w:sz w:val="24"/>
                <w:szCs w:val="24"/>
                <w:lang w:eastAsia="ar-SA"/>
              </w:rPr>
            </w:pPr>
          </w:p>
        </w:tc>
      </w:tr>
      <w:tr w:rsidR="00391488" w:rsidRPr="00391488" w:rsidTr="00B14912">
        <w:tc>
          <w:tcPr>
            <w:tcW w:w="1229" w:type="pct"/>
          </w:tcPr>
          <w:p w:rsidR="00445BC4" w:rsidRPr="00391488" w:rsidRDefault="00445BC4" w:rsidP="00445BC4">
            <w:pPr>
              <w:shd w:val="clear" w:color="auto" w:fill="FFFFFF"/>
              <w:tabs>
                <w:tab w:val="left" w:pos="851"/>
              </w:tabs>
              <w:ind w:firstLine="176"/>
              <w:contextualSpacing/>
              <w:jc w:val="both"/>
              <w:rPr>
                <w:sz w:val="24"/>
                <w:szCs w:val="24"/>
                <w:highlight w:val="yellow"/>
              </w:rPr>
            </w:pPr>
            <w:r w:rsidRPr="00391488">
              <w:rPr>
                <w:sz w:val="24"/>
                <w:szCs w:val="24"/>
              </w:rPr>
              <w:t>Тема 9. Социально-экономическое развитие муниципального образования</w:t>
            </w:r>
          </w:p>
        </w:tc>
        <w:tc>
          <w:tcPr>
            <w:tcW w:w="2512" w:type="pct"/>
          </w:tcPr>
          <w:p w:rsidR="00445BC4" w:rsidRPr="00391488" w:rsidRDefault="00445BC4" w:rsidP="00445BC4">
            <w:pPr>
              <w:autoSpaceDE w:val="0"/>
              <w:autoSpaceDN w:val="0"/>
              <w:adjustRightInd w:val="0"/>
              <w:jc w:val="both"/>
              <w:rPr>
                <w:sz w:val="24"/>
                <w:szCs w:val="24"/>
                <w:highlight w:val="yellow"/>
              </w:rPr>
            </w:pPr>
            <w:r w:rsidRPr="00391488">
              <w:rPr>
                <w:sz w:val="24"/>
                <w:szCs w:val="24"/>
              </w:rPr>
              <w:t>Сущность и законодательное закрепление экономической основы местного самоуправления. Муниципальная собственность. Отношения органов местного самоуправления с предприятиями, учреждениями и организациями, не находящимися в муниципальной собственности, развитие их взаимодействий. Муниципальный заказ. Финансовые основы местного самоуправления. Формирование, утверждение и исполнение бюджетов муниципальных образований. Градостроительные решения в деятельности органов местного самоуправления.</w:t>
            </w:r>
          </w:p>
        </w:tc>
        <w:tc>
          <w:tcPr>
            <w:tcW w:w="1259" w:type="pct"/>
            <w:shd w:val="clear" w:color="auto" w:fill="auto"/>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C546A8" w:rsidRPr="00391488" w:rsidRDefault="00C546A8" w:rsidP="00C546A8">
            <w:pPr>
              <w:tabs>
                <w:tab w:val="right" w:pos="851"/>
              </w:tabs>
              <w:jc w:val="both"/>
              <w:rPr>
                <w:sz w:val="24"/>
                <w:szCs w:val="24"/>
              </w:rPr>
            </w:pPr>
            <w:r w:rsidRPr="00391488">
              <w:rPr>
                <w:sz w:val="24"/>
                <w:szCs w:val="24"/>
              </w:rPr>
              <w:t>-</w:t>
            </w:r>
            <w:r w:rsidR="00445BC4" w:rsidRPr="00391488">
              <w:rPr>
                <w:sz w:val="24"/>
                <w:szCs w:val="24"/>
              </w:rPr>
              <w:t xml:space="preserve">подготовка к </w:t>
            </w:r>
            <w:r w:rsidRPr="00391488">
              <w:rPr>
                <w:sz w:val="24"/>
                <w:szCs w:val="24"/>
              </w:rPr>
              <w:t>проектной</w:t>
            </w:r>
          </w:p>
          <w:p w:rsidR="00C546A8" w:rsidRPr="00391488" w:rsidRDefault="00C546A8" w:rsidP="00C546A8">
            <w:pPr>
              <w:keepNext/>
              <w:rPr>
                <w:sz w:val="24"/>
                <w:szCs w:val="24"/>
              </w:rPr>
            </w:pPr>
            <w:r w:rsidRPr="00391488">
              <w:rPr>
                <w:sz w:val="24"/>
                <w:szCs w:val="24"/>
              </w:rPr>
              <w:t>работе</w:t>
            </w:r>
          </w:p>
          <w:p w:rsidR="00445BC4" w:rsidRPr="00391488" w:rsidRDefault="00445BC4" w:rsidP="00445BC4">
            <w:pPr>
              <w:tabs>
                <w:tab w:val="right" w:pos="851"/>
              </w:tabs>
              <w:jc w:val="both"/>
              <w:rPr>
                <w:rFonts w:eastAsia="SimSun"/>
                <w:sz w:val="24"/>
                <w:szCs w:val="24"/>
                <w:lang w:eastAsia="ar-SA"/>
              </w:rPr>
            </w:pPr>
          </w:p>
        </w:tc>
      </w:tr>
      <w:tr w:rsidR="00391488" w:rsidRPr="00391488" w:rsidTr="00B14912">
        <w:tc>
          <w:tcPr>
            <w:tcW w:w="1229" w:type="pct"/>
          </w:tcPr>
          <w:p w:rsidR="00445BC4" w:rsidRPr="00391488" w:rsidRDefault="00445BC4" w:rsidP="00445BC4">
            <w:pPr>
              <w:shd w:val="clear" w:color="auto" w:fill="FFFFFF"/>
              <w:tabs>
                <w:tab w:val="left" w:pos="851"/>
              </w:tabs>
              <w:ind w:firstLine="176"/>
              <w:contextualSpacing/>
              <w:jc w:val="both"/>
              <w:rPr>
                <w:sz w:val="24"/>
                <w:szCs w:val="24"/>
                <w:highlight w:val="yellow"/>
              </w:rPr>
            </w:pPr>
            <w:r w:rsidRPr="00391488">
              <w:rPr>
                <w:sz w:val="24"/>
                <w:szCs w:val="24"/>
              </w:rPr>
              <w:t>Тема 10. Формы участия населения в местном самоуправлении</w:t>
            </w:r>
          </w:p>
        </w:tc>
        <w:tc>
          <w:tcPr>
            <w:tcW w:w="2512" w:type="pct"/>
          </w:tcPr>
          <w:p w:rsidR="00445BC4" w:rsidRPr="00391488" w:rsidRDefault="00445BC4" w:rsidP="00445BC4">
            <w:pPr>
              <w:autoSpaceDE w:val="0"/>
              <w:autoSpaceDN w:val="0"/>
              <w:adjustRightInd w:val="0"/>
              <w:jc w:val="both"/>
              <w:rPr>
                <w:sz w:val="24"/>
                <w:szCs w:val="24"/>
              </w:rPr>
            </w:pPr>
            <w:r w:rsidRPr="00391488">
              <w:rPr>
                <w:sz w:val="24"/>
                <w:szCs w:val="24"/>
              </w:rPr>
              <w:t>Право граждан на участие в местном самоуправлении. Развитие институтов гражданского общества в РФ. Муниципальная демократия. Участие общественных институтов и граждан в осуществлении местного самоуправления. Общественный контроль за деятельностью органов местного самоуправление. Муниципальные общественные палаты. Социальное партнерство. Гражданское участие в местном самоуправлении. Правовые основы градостроительных решений.</w:t>
            </w:r>
          </w:p>
        </w:tc>
        <w:tc>
          <w:tcPr>
            <w:tcW w:w="1259" w:type="pct"/>
            <w:shd w:val="clear" w:color="auto" w:fill="auto"/>
          </w:tcPr>
          <w:p w:rsidR="00445BC4" w:rsidRPr="00391488" w:rsidRDefault="00445BC4" w:rsidP="00445BC4">
            <w:pPr>
              <w:jc w:val="both"/>
              <w:rPr>
                <w:sz w:val="24"/>
                <w:szCs w:val="24"/>
              </w:rPr>
            </w:pPr>
            <w:r w:rsidRPr="00391488">
              <w:rPr>
                <w:sz w:val="24"/>
                <w:szCs w:val="24"/>
              </w:rPr>
              <w:t>- работа с учебной, научной и справочной литературой;</w:t>
            </w:r>
          </w:p>
          <w:p w:rsidR="00445BC4" w:rsidRPr="00391488" w:rsidRDefault="00445BC4" w:rsidP="00445BC4">
            <w:pPr>
              <w:jc w:val="both"/>
              <w:rPr>
                <w:sz w:val="24"/>
                <w:szCs w:val="24"/>
              </w:rPr>
            </w:pPr>
            <w:r w:rsidRPr="00391488">
              <w:rPr>
                <w:sz w:val="24"/>
                <w:szCs w:val="24"/>
              </w:rPr>
              <w:t xml:space="preserve">- поиск информации в сети Интернет по заданной теме; </w:t>
            </w:r>
          </w:p>
          <w:p w:rsidR="00445BC4" w:rsidRPr="00391488" w:rsidRDefault="00445BC4" w:rsidP="00445BC4">
            <w:pPr>
              <w:keepNext/>
              <w:rPr>
                <w:sz w:val="24"/>
                <w:szCs w:val="24"/>
              </w:rPr>
            </w:pPr>
            <w:r w:rsidRPr="00391488">
              <w:rPr>
                <w:sz w:val="24"/>
                <w:szCs w:val="24"/>
              </w:rPr>
              <w:t>- подготовка презентаций по теме;</w:t>
            </w:r>
          </w:p>
          <w:p w:rsidR="00C546A8" w:rsidRPr="00391488" w:rsidRDefault="00C546A8" w:rsidP="00C546A8">
            <w:pPr>
              <w:tabs>
                <w:tab w:val="right" w:pos="851"/>
              </w:tabs>
              <w:jc w:val="both"/>
              <w:rPr>
                <w:sz w:val="24"/>
                <w:szCs w:val="24"/>
              </w:rPr>
            </w:pPr>
            <w:r w:rsidRPr="00391488">
              <w:rPr>
                <w:sz w:val="24"/>
                <w:szCs w:val="24"/>
              </w:rPr>
              <w:t>-выполнение   проектной</w:t>
            </w:r>
          </w:p>
          <w:p w:rsidR="00C546A8" w:rsidRPr="00391488" w:rsidRDefault="00C546A8" w:rsidP="00C546A8">
            <w:pPr>
              <w:keepNext/>
              <w:rPr>
                <w:sz w:val="24"/>
                <w:szCs w:val="24"/>
              </w:rPr>
            </w:pPr>
            <w:r w:rsidRPr="00391488">
              <w:rPr>
                <w:sz w:val="24"/>
                <w:szCs w:val="24"/>
              </w:rPr>
              <w:t>работы</w:t>
            </w:r>
          </w:p>
          <w:p w:rsidR="00445BC4" w:rsidRPr="00391488" w:rsidRDefault="00445BC4" w:rsidP="00445BC4">
            <w:pPr>
              <w:tabs>
                <w:tab w:val="right" w:pos="851"/>
              </w:tabs>
              <w:jc w:val="both"/>
              <w:rPr>
                <w:rFonts w:eastAsia="SimSun"/>
                <w:sz w:val="24"/>
                <w:szCs w:val="24"/>
                <w:lang w:eastAsia="ar-SA"/>
              </w:rPr>
            </w:pPr>
          </w:p>
        </w:tc>
      </w:tr>
    </w:tbl>
    <w:p w:rsidR="004E16D8" w:rsidRPr="00391488" w:rsidRDefault="004E16D8" w:rsidP="004E16D8">
      <w:pPr>
        <w:pStyle w:val="1"/>
        <w:numPr>
          <w:ilvl w:val="0"/>
          <w:numId w:val="0"/>
        </w:numPr>
        <w:spacing w:before="0" w:after="0"/>
        <w:ind w:left="720"/>
        <w:rPr>
          <w:rFonts w:ascii="Times New Roman" w:hAnsi="Times New Roman"/>
          <w:sz w:val="28"/>
          <w:szCs w:val="24"/>
        </w:rPr>
      </w:pPr>
      <w:bookmarkStart w:id="5" w:name="_Toc47869335"/>
      <w:r w:rsidRPr="00391488">
        <w:rPr>
          <w:rFonts w:ascii="Times New Roman" w:hAnsi="Times New Roman"/>
          <w:sz w:val="28"/>
          <w:szCs w:val="24"/>
        </w:rPr>
        <w:lastRenderedPageBreak/>
        <w:t>6.2. Перечень вопросов, заданий, тем для подготовки к текущему контролю</w:t>
      </w:r>
    </w:p>
    <w:p w:rsidR="004E16D8" w:rsidRPr="00391488" w:rsidRDefault="004E16D8" w:rsidP="004E16D8">
      <w:pPr>
        <w:pStyle w:val="1"/>
        <w:numPr>
          <w:ilvl w:val="0"/>
          <w:numId w:val="0"/>
        </w:numPr>
        <w:spacing w:before="0" w:after="0"/>
        <w:ind w:left="720"/>
        <w:rPr>
          <w:rFonts w:ascii="Times New Roman" w:hAnsi="Times New Roman"/>
          <w:b w:val="0"/>
          <w:sz w:val="32"/>
          <w:szCs w:val="24"/>
        </w:rPr>
      </w:pPr>
      <w:r w:rsidRPr="00391488">
        <w:rPr>
          <w:rFonts w:ascii="Times New Roman" w:hAnsi="Times New Roman"/>
          <w:sz w:val="28"/>
          <w:szCs w:val="24"/>
        </w:rPr>
        <w:t>Примерные темы для выполнения проектной работы</w:t>
      </w:r>
    </w:p>
    <w:p w:rsidR="004E16D8" w:rsidRPr="00391488" w:rsidRDefault="004E16D8" w:rsidP="004E16D8">
      <w:pPr>
        <w:pStyle w:val="1"/>
        <w:numPr>
          <w:ilvl w:val="0"/>
          <w:numId w:val="24"/>
        </w:numPr>
        <w:spacing w:before="0" w:after="0"/>
        <w:rPr>
          <w:rFonts w:ascii="Times New Roman" w:hAnsi="Times New Roman"/>
          <w:b w:val="0"/>
          <w:sz w:val="28"/>
          <w:szCs w:val="24"/>
        </w:rPr>
      </w:pPr>
      <w:r w:rsidRPr="00391488">
        <w:rPr>
          <w:rFonts w:ascii="Times New Roman" w:hAnsi="Times New Roman"/>
          <w:b w:val="0"/>
          <w:sz w:val="28"/>
          <w:szCs w:val="24"/>
        </w:rPr>
        <w:t>Совершенствование муниципального управления социально-экономическим развитием (на конкретном примере).</w:t>
      </w:r>
      <w:bookmarkEnd w:id="5"/>
    </w:p>
    <w:p w:rsidR="004E16D8" w:rsidRPr="00391488" w:rsidRDefault="004E16D8" w:rsidP="004E16D8">
      <w:pPr>
        <w:pStyle w:val="1"/>
        <w:numPr>
          <w:ilvl w:val="0"/>
          <w:numId w:val="24"/>
        </w:numPr>
        <w:spacing w:before="0" w:after="0"/>
        <w:rPr>
          <w:rFonts w:ascii="Times New Roman" w:hAnsi="Times New Roman"/>
          <w:b w:val="0"/>
          <w:sz w:val="28"/>
          <w:szCs w:val="24"/>
        </w:rPr>
      </w:pPr>
      <w:bookmarkStart w:id="6" w:name="_Toc47869336"/>
      <w:r w:rsidRPr="00391488">
        <w:rPr>
          <w:rFonts w:ascii="Times New Roman" w:hAnsi="Times New Roman"/>
          <w:b w:val="0"/>
          <w:sz w:val="28"/>
          <w:szCs w:val="24"/>
        </w:rPr>
        <w:t>Маркетинг территории как современная технология государственного (или муниципального) управления развитием территорией (на конкретном примере).</w:t>
      </w:r>
      <w:bookmarkEnd w:id="6"/>
    </w:p>
    <w:p w:rsidR="004E16D8" w:rsidRPr="00391488" w:rsidRDefault="004E16D8" w:rsidP="004E16D8">
      <w:pPr>
        <w:pStyle w:val="1"/>
        <w:numPr>
          <w:ilvl w:val="0"/>
          <w:numId w:val="24"/>
        </w:numPr>
        <w:spacing w:before="0" w:after="0"/>
        <w:rPr>
          <w:rFonts w:ascii="Times New Roman" w:hAnsi="Times New Roman"/>
          <w:b w:val="0"/>
          <w:sz w:val="28"/>
          <w:szCs w:val="24"/>
        </w:rPr>
      </w:pPr>
      <w:bookmarkStart w:id="7" w:name="_Toc47869337"/>
      <w:r w:rsidRPr="00391488">
        <w:rPr>
          <w:rFonts w:ascii="Times New Roman" w:hAnsi="Times New Roman"/>
          <w:b w:val="0"/>
          <w:sz w:val="28"/>
          <w:szCs w:val="24"/>
        </w:rPr>
        <w:t>Совершенствование государственного управления социально-экономическим развитием субъекта РФ (на конкретном примере).</w:t>
      </w:r>
      <w:bookmarkEnd w:id="7"/>
    </w:p>
    <w:p w:rsidR="004E16D8" w:rsidRPr="00391488" w:rsidRDefault="004E16D8" w:rsidP="004E16D8">
      <w:pPr>
        <w:pStyle w:val="1"/>
        <w:numPr>
          <w:ilvl w:val="0"/>
          <w:numId w:val="24"/>
        </w:numPr>
        <w:spacing w:before="0" w:after="0"/>
        <w:rPr>
          <w:rFonts w:ascii="Times New Roman" w:hAnsi="Times New Roman"/>
          <w:b w:val="0"/>
          <w:sz w:val="28"/>
          <w:szCs w:val="24"/>
        </w:rPr>
      </w:pPr>
      <w:bookmarkStart w:id="8" w:name="_Toc47869338"/>
      <w:r w:rsidRPr="00391488">
        <w:rPr>
          <w:rFonts w:ascii="Times New Roman" w:hAnsi="Times New Roman"/>
          <w:b w:val="0"/>
          <w:sz w:val="28"/>
          <w:szCs w:val="24"/>
        </w:rPr>
        <w:t>Деятельность органов местного самоуправления по развитию городских территорий (на конкретном примере).</w:t>
      </w:r>
      <w:bookmarkEnd w:id="8"/>
    </w:p>
    <w:p w:rsidR="004E16D8" w:rsidRPr="00391488" w:rsidRDefault="004E16D8" w:rsidP="004E16D8">
      <w:pPr>
        <w:pStyle w:val="1"/>
        <w:numPr>
          <w:ilvl w:val="0"/>
          <w:numId w:val="24"/>
        </w:numPr>
        <w:spacing w:before="0" w:after="0"/>
        <w:rPr>
          <w:rFonts w:ascii="Times New Roman" w:hAnsi="Times New Roman"/>
          <w:b w:val="0"/>
          <w:sz w:val="28"/>
          <w:szCs w:val="24"/>
        </w:rPr>
      </w:pPr>
      <w:bookmarkStart w:id="9" w:name="_Toc47869339"/>
      <w:r w:rsidRPr="00391488">
        <w:rPr>
          <w:rFonts w:ascii="Times New Roman" w:hAnsi="Times New Roman"/>
          <w:b w:val="0"/>
          <w:sz w:val="28"/>
          <w:szCs w:val="24"/>
        </w:rPr>
        <w:t>Совершенствование стратегического управления развитием муниципального образования (на конкретном примере).</w:t>
      </w:r>
      <w:bookmarkEnd w:id="9"/>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0" w:name="_Toc47869344"/>
      <w:r w:rsidRPr="00391488">
        <w:rPr>
          <w:rFonts w:ascii="Times New Roman" w:hAnsi="Times New Roman"/>
          <w:b w:val="0"/>
          <w:sz w:val="28"/>
          <w:szCs w:val="24"/>
        </w:rPr>
        <w:t>Формирование положительного имиджа муниципального образования (на конкретном примере).</w:t>
      </w:r>
      <w:bookmarkEnd w:id="10"/>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1" w:name="_Toc47869346"/>
      <w:r w:rsidRPr="00391488">
        <w:rPr>
          <w:rFonts w:ascii="Times New Roman" w:hAnsi="Times New Roman"/>
          <w:b w:val="0"/>
          <w:sz w:val="28"/>
          <w:szCs w:val="24"/>
        </w:rPr>
        <w:t>Совершенствование механизмов взаимодействия органов власти и бизнеса (на конкретном примере).</w:t>
      </w:r>
      <w:bookmarkEnd w:id="11"/>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2" w:name="_Toc47869350"/>
      <w:r w:rsidRPr="00391488">
        <w:rPr>
          <w:rFonts w:ascii="Times New Roman" w:hAnsi="Times New Roman"/>
          <w:b w:val="0"/>
          <w:sz w:val="28"/>
          <w:szCs w:val="24"/>
          <w:shd w:val="clear" w:color="auto" w:fill="FFFFFF"/>
        </w:rPr>
        <w:t>Механизмы вовлечения граждан в муниципальное управление (на примере конкретной территории).</w:t>
      </w:r>
      <w:bookmarkEnd w:id="12"/>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3" w:name="_Toc47869352"/>
      <w:r w:rsidRPr="00391488">
        <w:rPr>
          <w:rFonts w:ascii="Times New Roman" w:hAnsi="Times New Roman"/>
          <w:b w:val="0"/>
          <w:sz w:val="28"/>
          <w:szCs w:val="24"/>
        </w:rPr>
        <w:t>Развитие территориального общественного самоуправления в муниципальном образовании (на конкретном примере).</w:t>
      </w:r>
      <w:bookmarkEnd w:id="13"/>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4" w:name="_Toc47869355"/>
      <w:r w:rsidRPr="00391488">
        <w:rPr>
          <w:rFonts w:ascii="Times New Roman" w:hAnsi="Times New Roman"/>
          <w:b w:val="0"/>
          <w:sz w:val="28"/>
          <w:szCs w:val="24"/>
        </w:rPr>
        <w:t>Совершенствование применения механизмов муниципально-частного партнерства для развития муниципальной инфраструктуры (на конкретном примере).</w:t>
      </w:r>
      <w:bookmarkEnd w:id="14"/>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5" w:name="_Toc47869356"/>
      <w:r w:rsidRPr="00391488">
        <w:rPr>
          <w:rFonts w:ascii="Times New Roman" w:hAnsi="Times New Roman"/>
          <w:b w:val="0"/>
          <w:sz w:val="28"/>
          <w:szCs w:val="24"/>
        </w:rPr>
        <w:t>Совершенствование реализации механизмов государственно-частного партнерства (на конкретном примере).</w:t>
      </w:r>
      <w:bookmarkEnd w:id="15"/>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6" w:name="_Toc47869357"/>
      <w:r w:rsidRPr="00391488">
        <w:rPr>
          <w:rFonts w:ascii="Times New Roman" w:hAnsi="Times New Roman"/>
          <w:b w:val="0"/>
          <w:sz w:val="28"/>
          <w:szCs w:val="24"/>
        </w:rPr>
        <w:t>Совершенствование направлений межмуниципального сотрудничества в целях социально-экономического развития территорий (на конкретном примере).</w:t>
      </w:r>
      <w:bookmarkEnd w:id="16"/>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7" w:name="_Toc47869360"/>
      <w:r w:rsidRPr="00391488">
        <w:rPr>
          <w:rFonts w:ascii="Times New Roman" w:hAnsi="Times New Roman"/>
          <w:b w:val="0"/>
          <w:sz w:val="28"/>
          <w:szCs w:val="24"/>
        </w:rPr>
        <w:t>Совершенствование деятельности органов власти в сфере жилищно-коммунального хозяйства (на конкретном примере).</w:t>
      </w:r>
      <w:bookmarkEnd w:id="17"/>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8" w:name="_Toc47869367"/>
      <w:r w:rsidRPr="00391488">
        <w:rPr>
          <w:rFonts w:ascii="Times New Roman" w:hAnsi="Times New Roman"/>
          <w:b w:val="0"/>
          <w:sz w:val="28"/>
          <w:szCs w:val="24"/>
        </w:rPr>
        <w:t>Совершенствование деятельности государственных органов (органов местного самоуправления) по благоустройству территории (на конкретном примере).</w:t>
      </w:r>
      <w:bookmarkEnd w:id="18"/>
    </w:p>
    <w:p w:rsidR="004E16D8" w:rsidRPr="00391488" w:rsidRDefault="004E16D8" w:rsidP="004E16D8">
      <w:pPr>
        <w:pStyle w:val="1"/>
        <w:numPr>
          <w:ilvl w:val="0"/>
          <w:numId w:val="24"/>
        </w:numPr>
        <w:spacing w:before="0" w:after="0"/>
        <w:rPr>
          <w:rFonts w:ascii="Times New Roman" w:hAnsi="Times New Roman"/>
          <w:b w:val="0"/>
          <w:sz w:val="28"/>
          <w:szCs w:val="24"/>
        </w:rPr>
      </w:pPr>
      <w:bookmarkStart w:id="19" w:name="_Toc47869380"/>
      <w:r w:rsidRPr="00391488">
        <w:rPr>
          <w:rFonts w:ascii="Times New Roman" w:hAnsi="Times New Roman"/>
          <w:b w:val="0"/>
          <w:sz w:val="28"/>
          <w:szCs w:val="24"/>
        </w:rPr>
        <w:t>Совершенствование деятельности органов власти по поддержке малого и среднего предпринимательства (на конкретном примере).</w:t>
      </w:r>
      <w:bookmarkEnd w:id="19"/>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0" w:name="_Toc47869393"/>
      <w:r w:rsidRPr="00391488">
        <w:rPr>
          <w:rFonts w:ascii="Times New Roman" w:hAnsi="Times New Roman"/>
          <w:b w:val="0"/>
          <w:sz w:val="28"/>
          <w:szCs w:val="24"/>
        </w:rPr>
        <w:t>Обеспечение экологической безопасности в муниципальном образовании (на конкретном примере).</w:t>
      </w:r>
      <w:bookmarkEnd w:id="20"/>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1" w:name="_Toc47869394"/>
      <w:r w:rsidRPr="00391488">
        <w:rPr>
          <w:rFonts w:ascii="Times New Roman" w:hAnsi="Times New Roman"/>
          <w:b w:val="0"/>
          <w:sz w:val="28"/>
          <w:szCs w:val="24"/>
        </w:rPr>
        <w:t>Совершенствование муниципального управления в сфере охраны окружающей среды (на конкретном примере).</w:t>
      </w:r>
      <w:bookmarkEnd w:id="21"/>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2" w:name="_Toc47869402"/>
      <w:r w:rsidRPr="00391488">
        <w:rPr>
          <w:rFonts w:ascii="Times New Roman" w:hAnsi="Times New Roman"/>
          <w:b w:val="0"/>
          <w:sz w:val="28"/>
          <w:szCs w:val="24"/>
        </w:rPr>
        <w:t>Повышение эффективности деятельности местных органов власти по развитию школьного (дошкольного, дополнительного образования) (на конкретном примере).</w:t>
      </w:r>
      <w:bookmarkEnd w:id="22"/>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3" w:name="_Toc47869403"/>
      <w:r w:rsidRPr="00391488">
        <w:rPr>
          <w:rFonts w:ascii="Times New Roman" w:hAnsi="Times New Roman"/>
          <w:b w:val="0"/>
          <w:sz w:val="28"/>
          <w:szCs w:val="24"/>
        </w:rPr>
        <w:lastRenderedPageBreak/>
        <w:t>Повышение эффективности (или совершенствование) деятельности органов власти в сфере здравоохранения (на конкретном примере).</w:t>
      </w:r>
      <w:bookmarkEnd w:id="23"/>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4" w:name="_Toc47869404"/>
      <w:r w:rsidRPr="00391488">
        <w:rPr>
          <w:rFonts w:ascii="Times New Roman" w:hAnsi="Times New Roman"/>
          <w:b w:val="0"/>
          <w:sz w:val="28"/>
          <w:szCs w:val="24"/>
        </w:rPr>
        <w:t>Повышение эффективности (или совершенствование) деятельности органов власти в сфере физической культуры и спорта (на конкретном примере).</w:t>
      </w:r>
      <w:bookmarkEnd w:id="24"/>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5" w:name="_Toc47869421"/>
      <w:r w:rsidRPr="00391488">
        <w:rPr>
          <w:rFonts w:ascii="Times New Roman" w:hAnsi="Times New Roman"/>
          <w:b w:val="0"/>
          <w:sz w:val="28"/>
          <w:szCs w:val="24"/>
        </w:rPr>
        <w:t>Совершенствование деятельности органов местного самоуправления по развитию социальной инфраструктуры (на конкретном примере).</w:t>
      </w:r>
      <w:bookmarkEnd w:id="25"/>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6" w:name="_Toc47869425"/>
      <w:r w:rsidRPr="00391488">
        <w:rPr>
          <w:rFonts w:ascii="Times New Roman" w:hAnsi="Times New Roman"/>
          <w:b w:val="0"/>
          <w:sz w:val="28"/>
          <w:szCs w:val="24"/>
        </w:rPr>
        <w:t>Совершенствование деятельности органов власти в сфере туризма (на конкретном примере).</w:t>
      </w:r>
      <w:bookmarkEnd w:id="26"/>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7" w:name="_Toc47869431"/>
      <w:r w:rsidRPr="00391488">
        <w:rPr>
          <w:rFonts w:ascii="Times New Roman" w:eastAsia="Calibri" w:hAnsi="Times New Roman"/>
          <w:b w:val="0"/>
          <w:sz w:val="28"/>
          <w:szCs w:val="24"/>
        </w:rPr>
        <w:t xml:space="preserve">Развитие механизмов управления устойчивым развитием муниципального образования </w:t>
      </w:r>
      <w:r w:rsidRPr="00391488">
        <w:rPr>
          <w:rFonts w:ascii="Times New Roman" w:hAnsi="Times New Roman"/>
          <w:b w:val="0"/>
          <w:sz w:val="28"/>
          <w:szCs w:val="24"/>
        </w:rPr>
        <w:t>(на конкретном примере)</w:t>
      </w:r>
      <w:r w:rsidRPr="00391488">
        <w:rPr>
          <w:rFonts w:ascii="Times New Roman" w:eastAsia="Calibri" w:hAnsi="Times New Roman"/>
          <w:b w:val="0"/>
          <w:sz w:val="28"/>
          <w:szCs w:val="24"/>
        </w:rPr>
        <w:t>.</w:t>
      </w:r>
      <w:bookmarkEnd w:id="27"/>
    </w:p>
    <w:p w:rsidR="004E16D8" w:rsidRPr="00391488" w:rsidRDefault="004E16D8" w:rsidP="004E16D8">
      <w:pPr>
        <w:pStyle w:val="1"/>
        <w:numPr>
          <w:ilvl w:val="0"/>
          <w:numId w:val="24"/>
        </w:numPr>
        <w:spacing w:before="0" w:after="0"/>
        <w:rPr>
          <w:rFonts w:ascii="Times New Roman" w:hAnsi="Times New Roman"/>
          <w:b w:val="0"/>
          <w:sz w:val="28"/>
          <w:szCs w:val="24"/>
        </w:rPr>
      </w:pPr>
      <w:bookmarkStart w:id="28" w:name="_Toc47869432"/>
      <w:r w:rsidRPr="00391488">
        <w:rPr>
          <w:rFonts w:ascii="Times New Roman" w:eastAsia="Calibri" w:hAnsi="Times New Roman"/>
          <w:b w:val="0"/>
          <w:sz w:val="28"/>
          <w:szCs w:val="24"/>
        </w:rPr>
        <w:t xml:space="preserve">Развитие системы управления кластерно-сетевым взаимодействием муниципального образования </w:t>
      </w:r>
      <w:r w:rsidRPr="00391488">
        <w:rPr>
          <w:rFonts w:ascii="Times New Roman" w:hAnsi="Times New Roman"/>
          <w:b w:val="0"/>
          <w:sz w:val="28"/>
          <w:szCs w:val="24"/>
        </w:rPr>
        <w:t>(на конкретном примере).</w:t>
      </w:r>
      <w:bookmarkEnd w:id="28"/>
    </w:p>
    <w:p w:rsidR="00075F4D" w:rsidRPr="00391488" w:rsidRDefault="00075F4D" w:rsidP="00075F4D">
      <w:pPr>
        <w:pStyle w:val="1"/>
        <w:numPr>
          <w:ilvl w:val="0"/>
          <w:numId w:val="24"/>
        </w:numPr>
        <w:spacing w:before="0" w:after="0"/>
        <w:rPr>
          <w:rFonts w:ascii="Times New Roman" w:hAnsi="Times New Roman"/>
          <w:b w:val="0"/>
          <w:sz w:val="28"/>
          <w:szCs w:val="24"/>
        </w:rPr>
      </w:pPr>
      <w:r w:rsidRPr="00391488">
        <w:rPr>
          <w:rFonts w:ascii="Times New Roman" w:hAnsi="Times New Roman"/>
          <w:b w:val="0"/>
          <w:sz w:val="28"/>
          <w:szCs w:val="24"/>
        </w:rPr>
        <w:t>Разработка и обоснование предложений по формированию системы мотивации муниципальных служащих.</w:t>
      </w:r>
    </w:p>
    <w:p w:rsidR="00075F4D" w:rsidRPr="00391488" w:rsidRDefault="00075F4D" w:rsidP="00075F4D">
      <w:pPr>
        <w:pStyle w:val="1"/>
        <w:numPr>
          <w:ilvl w:val="0"/>
          <w:numId w:val="24"/>
        </w:numPr>
        <w:spacing w:before="0" w:after="0"/>
        <w:rPr>
          <w:rFonts w:ascii="Times New Roman" w:hAnsi="Times New Roman"/>
          <w:b w:val="0"/>
          <w:sz w:val="28"/>
          <w:szCs w:val="24"/>
        </w:rPr>
      </w:pPr>
      <w:r w:rsidRPr="00391488">
        <w:rPr>
          <w:rFonts w:ascii="Times New Roman" w:hAnsi="Times New Roman"/>
          <w:b w:val="0"/>
          <w:sz w:val="28"/>
          <w:szCs w:val="24"/>
        </w:rPr>
        <w:t>Разработка и обоснование предложений по развитию кадрового резерва муниципальной службы.</w:t>
      </w:r>
    </w:p>
    <w:p w:rsidR="002A4668" w:rsidRPr="00391488" w:rsidRDefault="002A4668" w:rsidP="00075F4D">
      <w:pPr>
        <w:shd w:val="clear" w:color="auto" w:fill="FFFFFF"/>
        <w:tabs>
          <w:tab w:val="left" w:pos="851"/>
        </w:tabs>
        <w:contextualSpacing/>
        <w:rPr>
          <w:rFonts w:eastAsia="Calibri"/>
          <w:sz w:val="28"/>
          <w:szCs w:val="28"/>
        </w:rPr>
      </w:pPr>
    </w:p>
    <w:p w:rsidR="003122DA" w:rsidRPr="00391488" w:rsidRDefault="003122DA" w:rsidP="00082E43">
      <w:pPr>
        <w:pStyle w:val="1"/>
        <w:numPr>
          <w:ilvl w:val="0"/>
          <w:numId w:val="0"/>
        </w:numPr>
        <w:spacing w:before="0" w:after="0"/>
        <w:ind w:left="360" w:hanging="360"/>
        <w:rPr>
          <w:rFonts w:ascii="Times New Roman" w:eastAsia="Calibri" w:hAnsi="Times New Roman"/>
          <w:sz w:val="28"/>
          <w:szCs w:val="28"/>
        </w:rPr>
      </w:pPr>
      <w:r w:rsidRPr="00391488">
        <w:rPr>
          <w:rFonts w:ascii="Times New Roman" w:eastAsia="Calibri" w:hAnsi="Times New Roman"/>
          <w:sz w:val="28"/>
          <w:szCs w:val="28"/>
        </w:rPr>
        <w:t xml:space="preserve">Пример выполнения </w:t>
      </w:r>
      <w:r w:rsidR="004E16D8" w:rsidRPr="00391488">
        <w:rPr>
          <w:rFonts w:ascii="Times New Roman" w:eastAsia="Calibri" w:hAnsi="Times New Roman"/>
          <w:sz w:val="28"/>
          <w:szCs w:val="28"/>
        </w:rPr>
        <w:t xml:space="preserve">проектной </w:t>
      </w:r>
      <w:r w:rsidRPr="00391488">
        <w:rPr>
          <w:rFonts w:ascii="Times New Roman" w:eastAsia="Calibri" w:hAnsi="Times New Roman"/>
          <w:sz w:val="28"/>
          <w:szCs w:val="28"/>
        </w:rPr>
        <w:t>работы по теме: «</w:t>
      </w:r>
      <w:r w:rsidR="00082E43" w:rsidRPr="00391488">
        <w:rPr>
          <w:rFonts w:ascii="Times New Roman" w:eastAsia="Calibri" w:hAnsi="Times New Roman"/>
          <w:sz w:val="28"/>
          <w:szCs w:val="28"/>
        </w:rPr>
        <w:t>Совершенствование деятельности органов власти в сфере туризма (на конкретном примере)</w:t>
      </w:r>
      <w:r w:rsidRPr="00391488">
        <w:rPr>
          <w:rFonts w:ascii="Times New Roman" w:eastAsia="Calibri" w:hAnsi="Times New Roman"/>
          <w:sz w:val="28"/>
          <w:szCs w:val="28"/>
        </w:rPr>
        <w:t>»</w:t>
      </w:r>
    </w:p>
    <w:p w:rsidR="00C4799A" w:rsidRPr="00391488" w:rsidRDefault="00C4799A" w:rsidP="00082E43">
      <w:pPr>
        <w:widowControl w:val="0"/>
        <w:tabs>
          <w:tab w:val="left" w:pos="851"/>
          <w:tab w:val="left" w:pos="1134"/>
          <w:tab w:val="left" w:pos="1276"/>
        </w:tabs>
        <w:suppressAutoHyphens/>
        <w:autoSpaceDE w:val="0"/>
        <w:ind w:firstLine="709"/>
        <w:jc w:val="both"/>
        <w:rPr>
          <w:rFonts w:eastAsia="Calibri"/>
          <w:b/>
          <w:bCs/>
          <w:kern w:val="32"/>
          <w:sz w:val="28"/>
          <w:szCs w:val="28"/>
        </w:rPr>
      </w:pPr>
    </w:p>
    <w:p w:rsidR="003122DA" w:rsidRPr="00391488" w:rsidRDefault="003122DA" w:rsidP="00082E43">
      <w:pPr>
        <w:pStyle w:val="af"/>
        <w:numPr>
          <w:ilvl w:val="0"/>
          <w:numId w:val="4"/>
        </w:numPr>
        <w:autoSpaceDE w:val="0"/>
        <w:autoSpaceDN w:val="0"/>
        <w:adjustRightInd w:val="0"/>
        <w:ind w:left="0" w:firstLine="709"/>
        <w:rPr>
          <w:rFonts w:ascii="Times New Roman" w:eastAsia="Calibri" w:hAnsi="Times New Roman"/>
          <w:sz w:val="28"/>
          <w:szCs w:val="28"/>
        </w:rPr>
      </w:pPr>
      <w:r w:rsidRPr="00391488">
        <w:rPr>
          <w:rFonts w:ascii="Times New Roman" w:eastAsia="Calibri" w:hAnsi="Times New Roman"/>
          <w:sz w:val="28"/>
          <w:szCs w:val="28"/>
        </w:rPr>
        <w:t xml:space="preserve">На примере конкретного </w:t>
      </w:r>
      <w:r w:rsidR="00082E43" w:rsidRPr="00391488">
        <w:rPr>
          <w:rFonts w:ascii="Times New Roman" w:eastAsia="Calibri" w:hAnsi="Times New Roman"/>
          <w:sz w:val="28"/>
          <w:szCs w:val="28"/>
        </w:rPr>
        <w:t xml:space="preserve">региона или муниципального образования рассмотрите ключевые направления деятельности региональных/муниципальных органов власти в сфере туризма. </w:t>
      </w:r>
    </w:p>
    <w:p w:rsidR="00A36A7B" w:rsidRPr="00391488" w:rsidRDefault="00082E43" w:rsidP="00082E43">
      <w:pPr>
        <w:pStyle w:val="af"/>
        <w:numPr>
          <w:ilvl w:val="0"/>
          <w:numId w:val="4"/>
        </w:numPr>
        <w:autoSpaceDE w:val="0"/>
        <w:autoSpaceDN w:val="0"/>
        <w:adjustRightInd w:val="0"/>
        <w:ind w:left="0" w:firstLine="709"/>
        <w:rPr>
          <w:rFonts w:ascii="Times New Roman" w:eastAsia="Calibri" w:hAnsi="Times New Roman"/>
          <w:sz w:val="28"/>
          <w:szCs w:val="28"/>
        </w:rPr>
      </w:pPr>
      <w:r w:rsidRPr="00391488">
        <w:rPr>
          <w:rFonts w:ascii="Times New Roman" w:eastAsia="Calibri" w:hAnsi="Times New Roman"/>
          <w:sz w:val="28"/>
          <w:szCs w:val="28"/>
        </w:rPr>
        <w:t>Проведите анализ региональных/муниципальных программ в сфере туризма, осуществите их анализ с точки зрения потребностей и интересов местных жителей, предпринимателей, потенциальных туристов</w:t>
      </w:r>
      <w:r w:rsidR="00BA7735" w:rsidRPr="00391488">
        <w:rPr>
          <w:rFonts w:ascii="Times New Roman" w:eastAsia="Calibri" w:hAnsi="Times New Roman"/>
          <w:sz w:val="28"/>
          <w:szCs w:val="28"/>
        </w:rPr>
        <w:t>.</w:t>
      </w:r>
    </w:p>
    <w:p w:rsidR="00BA7735" w:rsidRPr="00391488" w:rsidRDefault="00082E43" w:rsidP="00082E43">
      <w:pPr>
        <w:pStyle w:val="af"/>
        <w:numPr>
          <w:ilvl w:val="0"/>
          <w:numId w:val="4"/>
        </w:numPr>
        <w:autoSpaceDE w:val="0"/>
        <w:autoSpaceDN w:val="0"/>
        <w:adjustRightInd w:val="0"/>
        <w:ind w:left="0" w:firstLine="709"/>
        <w:rPr>
          <w:rFonts w:eastAsia="Calibri"/>
          <w:sz w:val="28"/>
          <w:szCs w:val="28"/>
        </w:rPr>
      </w:pPr>
      <w:r w:rsidRPr="00391488">
        <w:rPr>
          <w:rFonts w:ascii="Times New Roman" w:eastAsia="Calibri" w:hAnsi="Times New Roman"/>
          <w:sz w:val="28"/>
          <w:szCs w:val="28"/>
        </w:rPr>
        <w:t xml:space="preserve">Проанализируйте социальную эффективность деятельности органов власти в сфере туризма, разработайте прогноз развития туристической отрасли, как на долгосрочную, так и среднесрочную перспективу. </w:t>
      </w:r>
    </w:p>
    <w:p w:rsidR="004E16D8" w:rsidRPr="00391488" w:rsidRDefault="004E16D8" w:rsidP="00082E43">
      <w:pPr>
        <w:pStyle w:val="af"/>
        <w:numPr>
          <w:ilvl w:val="0"/>
          <w:numId w:val="4"/>
        </w:numPr>
        <w:autoSpaceDE w:val="0"/>
        <w:autoSpaceDN w:val="0"/>
        <w:adjustRightInd w:val="0"/>
        <w:ind w:left="0" w:firstLine="709"/>
        <w:rPr>
          <w:rFonts w:eastAsia="Calibri"/>
          <w:sz w:val="28"/>
          <w:szCs w:val="28"/>
        </w:rPr>
      </w:pPr>
      <w:r w:rsidRPr="00391488">
        <w:rPr>
          <w:rFonts w:ascii="Times New Roman" w:eastAsia="Calibri" w:hAnsi="Times New Roman"/>
          <w:sz w:val="28"/>
          <w:szCs w:val="28"/>
        </w:rPr>
        <w:t>Предложите проект развития туризма в регионе (городе) с учетом потребностей и интересов ключевых субъектов территориального развития</w:t>
      </w:r>
    </w:p>
    <w:p w:rsidR="00C546A8" w:rsidRPr="00391488" w:rsidRDefault="00C546A8" w:rsidP="00082E43">
      <w:pPr>
        <w:pStyle w:val="af"/>
        <w:numPr>
          <w:ilvl w:val="0"/>
          <w:numId w:val="4"/>
        </w:numPr>
        <w:autoSpaceDE w:val="0"/>
        <w:autoSpaceDN w:val="0"/>
        <w:adjustRightInd w:val="0"/>
        <w:ind w:left="0" w:firstLine="709"/>
        <w:rPr>
          <w:rFonts w:eastAsia="Calibri"/>
          <w:sz w:val="28"/>
          <w:szCs w:val="28"/>
        </w:rPr>
      </w:pPr>
    </w:p>
    <w:p w:rsidR="0023153D" w:rsidRPr="00391488" w:rsidRDefault="0023153D" w:rsidP="0023153D">
      <w:pPr>
        <w:ind w:firstLine="709"/>
        <w:jc w:val="both"/>
        <w:rPr>
          <w:bCs/>
          <w:sz w:val="28"/>
          <w:szCs w:val="28"/>
        </w:rPr>
      </w:pPr>
      <w:r w:rsidRPr="00391488">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391488" w:rsidRDefault="0023153D" w:rsidP="00684A83">
      <w:pPr>
        <w:rPr>
          <w:b/>
          <w:sz w:val="28"/>
          <w:szCs w:val="28"/>
          <w:lang w:eastAsia="en-US"/>
        </w:rPr>
      </w:pPr>
    </w:p>
    <w:p w:rsidR="005A2ADC" w:rsidRPr="00391488" w:rsidRDefault="005A2ADC" w:rsidP="00684A83">
      <w:pPr>
        <w:rPr>
          <w:b/>
          <w:sz w:val="28"/>
          <w:szCs w:val="28"/>
        </w:rPr>
      </w:pPr>
      <w:r w:rsidRPr="00391488">
        <w:rPr>
          <w:b/>
          <w:sz w:val="28"/>
          <w:szCs w:val="28"/>
        </w:rPr>
        <w:t>7. Фонд оценочных средств для проведения промежуточной аттестации обучающихся по дисциплине</w:t>
      </w:r>
    </w:p>
    <w:p w:rsidR="00522567" w:rsidRPr="00391488" w:rsidRDefault="00522567" w:rsidP="00522567">
      <w:pPr>
        <w:tabs>
          <w:tab w:val="left" w:pos="540"/>
        </w:tabs>
        <w:ind w:firstLine="709"/>
        <w:contextualSpacing/>
        <w:jc w:val="both"/>
        <w:rPr>
          <w:sz w:val="28"/>
          <w:szCs w:val="28"/>
        </w:rPr>
      </w:pPr>
      <w:r w:rsidRPr="00391488">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Pr="00391488">
        <w:rPr>
          <w:sz w:val="28"/>
          <w:szCs w:val="28"/>
        </w:rPr>
        <w:lastRenderedPageBreak/>
        <w:t>«2.</w:t>
      </w:r>
      <w:r w:rsidRPr="00391488">
        <w:rPr>
          <w:b/>
          <w:sz w:val="28"/>
          <w:szCs w:val="28"/>
        </w:rPr>
        <w:t xml:space="preserve"> </w:t>
      </w:r>
      <w:r w:rsidRPr="0039148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91488" w:rsidRDefault="0012536F" w:rsidP="00522567">
      <w:pPr>
        <w:tabs>
          <w:tab w:val="left" w:pos="540"/>
        </w:tabs>
        <w:ind w:firstLine="709"/>
        <w:contextualSpacing/>
        <w:jc w:val="both"/>
        <w:rPr>
          <w:sz w:val="28"/>
          <w:szCs w:val="28"/>
        </w:rPr>
      </w:pPr>
    </w:p>
    <w:p w:rsidR="00AF051E" w:rsidRPr="00391488" w:rsidRDefault="00AF051E" w:rsidP="00AF051E">
      <w:pPr>
        <w:ind w:firstLine="709"/>
        <w:jc w:val="both"/>
        <w:rPr>
          <w:b/>
          <w:sz w:val="28"/>
          <w:szCs w:val="28"/>
        </w:rPr>
      </w:pPr>
      <w:bookmarkStart w:id="29" w:name="_Hlk92738684"/>
      <w:r w:rsidRPr="00391488">
        <w:rPr>
          <w:b/>
          <w:sz w:val="28"/>
          <w:szCs w:val="28"/>
        </w:rPr>
        <w:t>Примеры оценочных средств для проверки каждого индикатора достижения компетенции, формируемой дисциплиной.</w:t>
      </w:r>
    </w:p>
    <w:p w:rsidR="004233AD" w:rsidRPr="00391488" w:rsidRDefault="004C162C" w:rsidP="004C162C">
      <w:pPr>
        <w:spacing w:after="160" w:line="259" w:lineRule="auto"/>
        <w:jc w:val="right"/>
        <w:rPr>
          <w:sz w:val="28"/>
          <w:szCs w:val="28"/>
        </w:rPr>
      </w:pPr>
      <w:r w:rsidRPr="00391488">
        <w:rPr>
          <w:sz w:val="28"/>
          <w:szCs w:val="28"/>
        </w:rPr>
        <w:t>Таблица 5</w:t>
      </w:r>
    </w:p>
    <w:tbl>
      <w:tblPr>
        <w:tblStyle w:val="afb"/>
        <w:tblW w:w="10207" w:type="dxa"/>
        <w:tblInd w:w="-714" w:type="dxa"/>
        <w:tblLook w:val="04A0" w:firstRow="1" w:lastRow="0" w:firstColumn="1" w:lastColumn="0" w:noHBand="0" w:noVBand="1"/>
      </w:tblPr>
      <w:tblGrid>
        <w:gridCol w:w="2217"/>
        <w:gridCol w:w="2474"/>
        <w:gridCol w:w="2726"/>
        <w:gridCol w:w="2790"/>
      </w:tblGrid>
      <w:tr w:rsidR="00391488" w:rsidRPr="00391488" w:rsidTr="00887B79">
        <w:tc>
          <w:tcPr>
            <w:tcW w:w="2219" w:type="dxa"/>
          </w:tcPr>
          <w:p w:rsidR="004233AD" w:rsidRPr="00391488" w:rsidRDefault="004233AD" w:rsidP="00FA24A0">
            <w:pPr>
              <w:jc w:val="both"/>
              <w:rPr>
                <w:sz w:val="24"/>
                <w:szCs w:val="24"/>
              </w:rPr>
            </w:pPr>
            <w:r w:rsidRPr="00391488">
              <w:rPr>
                <w:sz w:val="24"/>
                <w:szCs w:val="24"/>
              </w:rPr>
              <w:t xml:space="preserve">Наименование компетенции </w:t>
            </w:r>
          </w:p>
        </w:tc>
        <w:tc>
          <w:tcPr>
            <w:tcW w:w="2329" w:type="dxa"/>
          </w:tcPr>
          <w:p w:rsidR="004233AD" w:rsidRPr="00391488" w:rsidRDefault="004233AD" w:rsidP="00FA24A0">
            <w:pPr>
              <w:jc w:val="both"/>
              <w:rPr>
                <w:sz w:val="24"/>
                <w:szCs w:val="24"/>
              </w:rPr>
            </w:pPr>
            <w:r w:rsidRPr="00391488">
              <w:rPr>
                <w:sz w:val="24"/>
                <w:szCs w:val="24"/>
              </w:rPr>
              <w:t xml:space="preserve">Наименование  индикаторов достижения компетенции </w:t>
            </w:r>
          </w:p>
        </w:tc>
        <w:tc>
          <w:tcPr>
            <w:tcW w:w="2792" w:type="dxa"/>
          </w:tcPr>
          <w:p w:rsidR="004233AD" w:rsidRPr="00391488" w:rsidRDefault="004233AD" w:rsidP="00FA24A0">
            <w:pPr>
              <w:jc w:val="both"/>
              <w:rPr>
                <w:sz w:val="24"/>
                <w:szCs w:val="24"/>
              </w:rPr>
            </w:pPr>
            <w:r w:rsidRPr="00391488">
              <w:rPr>
                <w:sz w:val="24"/>
                <w:szCs w:val="24"/>
              </w:rPr>
              <w:t>Результаты обучения</w:t>
            </w:r>
            <w:r w:rsidR="00B31D87" w:rsidRPr="00391488">
              <w:rPr>
                <w:sz w:val="24"/>
                <w:szCs w:val="24"/>
              </w:rPr>
              <w:t xml:space="preserve"> </w:t>
            </w:r>
            <w:r w:rsidRPr="00391488">
              <w:rPr>
                <w:sz w:val="24"/>
                <w:szCs w:val="24"/>
              </w:rPr>
              <w:t>(умения и знания), соотнесенные с индикаторами достижения компетенции</w:t>
            </w:r>
          </w:p>
        </w:tc>
        <w:tc>
          <w:tcPr>
            <w:tcW w:w="2867" w:type="dxa"/>
          </w:tcPr>
          <w:p w:rsidR="004233AD" w:rsidRPr="00391488" w:rsidRDefault="004233AD" w:rsidP="00FA24A0">
            <w:pPr>
              <w:jc w:val="both"/>
              <w:rPr>
                <w:sz w:val="24"/>
                <w:szCs w:val="24"/>
              </w:rPr>
            </w:pPr>
            <w:r w:rsidRPr="00391488">
              <w:rPr>
                <w:sz w:val="24"/>
                <w:szCs w:val="24"/>
              </w:rPr>
              <w:t>Типовые контрольные задания</w:t>
            </w:r>
          </w:p>
        </w:tc>
      </w:tr>
      <w:tr w:rsidR="00391488" w:rsidRPr="00391488" w:rsidTr="00887B79">
        <w:tc>
          <w:tcPr>
            <w:tcW w:w="2219" w:type="dxa"/>
          </w:tcPr>
          <w:p w:rsidR="00B16932" w:rsidRPr="00391488" w:rsidRDefault="00B16932" w:rsidP="00664504">
            <w:pPr>
              <w:pStyle w:val="ConsPlusNormal"/>
              <w:widowControl/>
              <w:ind w:firstLine="0"/>
              <w:jc w:val="both"/>
              <w:rPr>
                <w:rFonts w:ascii="Times New Roman" w:hAnsi="Times New Roman" w:cs="Times New Roman"/>
                <w:sz w:val="24"/>
                <w:szCs w:val="24"/>
              </w:rPr>
            </w:pPr>
            <w:r w:rsidRPr="0039148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r w:rsidR="0047352F" w:rsidRPr="00391488">
              <w:rPr>
                <w:rFonts w:ascii="Times New Roman" w:hAnsi="Times New Roman" w:cs="Times New Roman"/>
                <w:sz w:val="24"/>
                <w:szCs w:val="24"/>
              </w:rPr>
              <w:t>(УК-5)</w:t>
            </w:r>
          </w:p>
          <w:p w:rsidR="00B16932" w:rsidRPr="00391488" w:rsidRDefault="00B16932" w:rsidP="00664504"/>
        </w:tc>
        <w:tc>
          <w:tcPr>
            <w:tcW w:w="2329" w:type="dxa"/>
          </w:tcPr>
          <w:p w:rsidR="00B16932" w:rsidRPr="00391488" w:rsidRDefault="00B16932" w:rsidP="00664504">
            <w:pPr>
              <w:jc w:val="both"/>
              <w:rPr>
                <w:sz w:val="24"/>
                <w:szCs w:val="24"/>
              </w:rPr>
            </w:pPr>
            <w:r w:rsidRPr="00391488">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p>
          <w:p w:rsidR="00B16932" w:rsidRPr="00391488" w:rsidRDefault="00B16932" w:rsidP="00664504">
            <w:pPr>
              <w:pStyle w:val="ConsPlusNormal"/>
              <w:widowControl/>
              <w:ind w:firstLine="0"/>
              <w:jc w:val="both"/>
              <w:rPr>
                <w:rFonts w:ascii="Times New Roman" w:hAnsi="Times New Roman" w:cs="Times New Roman"/>
                <w:sz w:val="24"/>
                <w:szCs w:val="24"/>
              </w:rPr>
            </w:pPr>
            <w:r w:rsidRPr="00391488">
              <w:rPr>
                <w:rFonts w:ascii="Times New Roman" w:hAnsi="Times New Roman" w:cs="Times New Roman"/>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792" w:type="dxa"/>
          </w:tcPr>
          <w:p w:rsidR="00B16932" w:rsidRPr="00391488" w:rsidRDefault="00B16932" w:rsidP="00664504">
            <w:pPr>
              <w:jc w:val="both"/>
              <w:rPr>
                <w:sz w:val="24"/>
                <w:szCs w:val="24"/>
              </w:rPr>
            </w:pPr>
            <w:r w:rsidRPr="00391488">
              <w:rPr>
                <w:b/>
                <w:i/>
                <w:sz w:val="24"/>
                <w:szCs w:val="24"/>
              </w:rPr>
              <w:t>1.</w:t>
            </w:r>
            <w:r w:rsidRPr="00391488">
              <w:rPr>
                <w:sz w:val="24"/>
                <w:szCs w:val="24"/>
              </w:rPr>
              <w:t xml:space="preserve"> </w:t>
            </w:r>
            <w:r w:rsidRPr="00391488">
              <w:rPr>
                <w:b/>
                <w:i/>
                <w:sz w:val="24"/>
                <w:szCs w:val="24"/>
              </w:rPr>
              <w:t>умение</w:t>
            </w:r>
            <w:r w:rsidRPr="00391488">
              <w:rPr>
                <w:sz w:val="24"/>
                <w:szCs w:val="24"/>
              </w:rPr>
              <w:t xml:space="preserve"> использовать </w:t>
            </w:r>
            <w:r w:rsidRPr="00391488">
              <w:rPr>
                <w:sz w:val="24"/>
                <w:szCs w:val="24"/>
                <w:shd w:val="clear" w:color="auto" w:fill="FFFFFF"/>
              </w:rPr>
              <w:t>знания о правовых нормах действующего законодательства, регулирующих отношения в различных сферах жизнедеятельности</w:t>
            </w:r>
            <w:r w:rsidRPr="00391488">
              <w:rPr>
                <w:i/>
                <w:sz w:val="24"/>
                <w:szCs w:val="24"/>
              </w:rPr>
              <w:t xml:space="preserve">; </w:t>
            </w:r>
          </w:p>
          <w:p w:rsidR="00B16932" w:rsidRPr="00391488" w:rsidRDefault="00B16932" w:rsidP="00664504">
            <w:pPr>
              <w:jc w:val="both"/>
              <w:rPr>
                <w:sz w:val="24"/>
                <w:szCs w:val="24"/>
              </w:rPr>
            </w:pPr>
            <w:r w:rsidRPr="00391488">
              <w:rPr>
                <w:b/>
                <w:i/>
                <w:sz w:val="24"/>
                <w:szCs w:val="24"/>
              </w:rPr>
              <w:t xml:space="preserve"> знание</w:t>
            </w:r>
            <w:r w:rsidRPr="00391488">
              <w:rPr>
                <w:i/>
                <w:sz w:val="24"/>
                <w:szCs w:val="24"/>
              </w:rPr>
              <w:t xml:space="preserve"> </w:t>
            </w:r>
            <w:r w:rsidRPr="00391488">
              <w:rPr>
                <w:sz w:val="24"/>
                <w:szCs w:val="24"/>
                <w:shd w:val="clear" w:color="auto" w:fill="FFFFFF"/>
              </w:rPr>
              <w:t>правовых нормах действующего законодательства, регулирующих отношения в различных сферах жизнедеятельности</w:t>
            </w:r>
          </w:p>
          <w:p w:rsidR="00B16932" w:rsidRPr="00391488" w:rsidRDefault="00B16932" w:rsidP="00664504">
            <w:pPr>
              <w:widowControl w:val="0"/>
              <w:tabs>
                <w:tab w:val="left" w:pos="540"/>
              </w:tabs>
              <w:autoSpaceDE w:val="0"/>
              <w:autoSpaceDN w:val="0"/>
              <w:adjustRightInd w:val="0"/>
              <w:ind w:firstLine="288"/>
              <w:jc w:val="both"/>
              <w:rPr>
                <w:b/>
                <w:i/>
                <w:sz w:val="24"/>
                <w:szCs w:val="24"/>
              </w:rPr>
            </w:pPr>
            <w:r w:rsidRPr="00391488">
              <w:rPr>
                <w:b/>
                <w:i/>
                <w:sz w:val="24"/>
                <w:szCs w:val="24"/>
              </w:rPr>
              <w:t>2.</w:t>
            </w:r>
            <w:r w:rsidRPr="00391488">
              <w:rPr>
                <w:sz w:val="24"/>
                <w:szCs w:val="24"/>
              </w:rPr>
              <w:t xml:space="preserve"> </w:t>
            </w:r>
            <w:r w:rsidRPr="00391488">
              <w:rPr>
                <w:b/>
                <w:i/>
                <w:sz w:val="24"/>
                <w:szCs w:val="24"/>
              </w:rPr>
              <w:t>умение</w:t>
            </w:r>
            <w:r w:rsidRPr="00391488">
              <w:rPr>
                <w:sz w:val="24"/>
                <w:szCs w:val="24"/>
              </w:rPr>
              <w:t xml:space="preserve"> вырабатывать пути решения конкретной задачи в системе государственного и муниципального управления, выбирая оптимальный способ ее реализации, исходя из действующих правовых норм и имеющихся ресурсов и ограничений</w:t>
            </w:r>
            <w:r w:rsidRPr="00391488">
              <w:rPr>
                <w:b/>
                <w:i/>
                <w:sz w:val="24"/>
                <w:szCs w:val="24"/>
              </w:rPr>
              <w:t>;</w:t>
            </w:r>
          </w:p>
          <w:p w:rsidR="00B16932" w:rsidRPr="00391488" w:rsidRDefault="00B16932" w:rsidP="00664504">
            <w:pPr>
              <w:widowControl w:val="0"/>
              <w:tabs>
                <w:tab w:val="left" w:pos="540"/>
              </w:tabs>
              <w:autoSpaceDE w:val="0"/>
              <w:autoSpaceDN w:val="0"/>
              <w:adjustRightInd w:val="0"/>
              <w:ind w:firstLine="288"/>
              <w:jc w:val="both"/>
              <w:rPr>
                <w:b/>
                <w:i/>
                <w:sz w:val="24"/>
                <w:szCs w:val="24"/>
                <w:highlight w:val="yellow"/>
              </w:rPr>
            </w:pPr>
            <w:r w:rsidRPr="00391488">
              <w:rPr>
                <w:b/>
                <w:i/>
                <w:sz w:val="24"/>
                <w:szCs w:val="24"/>
              </w:rPr>
              <w:t xml:space="preserve">знание </w:t>
            </w:r>
            <w:r w:rsidRPr="00391488">
              <w:rPr>
                <w:sz w:val="24"/>
                <w:szCs w:val="24"/>
              </w:rPr>
              <w:t>специфики</w:t>
            </w:r>
            <w:r w:rsidRPr="00391488">
              <w:rPr>
                <w:i/>
                <w:sz w:val="24"/>
                <w:szCs w:val="24"/>
              </w:rPr>
              <w:t xml:space="preserve"> </w:t>
            </w:r>
            <w:r w:rsidRPr="00391488">
              <w:rPr>
                <w:sz w:val="24"/>
                <w:szCs w:val="24"/>
              </w:rPr>
              <w:t>государственного и муниципального управления, действующих правовых норм и имеющихся ресурсов и ограничений</w:t>
            </w:r>
          </w:p>
        </w:tc>
        <w:tc>
          <w:tcPr>
            <w:tcW w:w="2867" w:type="dxa"/>
          </w:tcPr>
          <w:p w:rsidR="00B16932" w:rsidRPr="00391488" w:rsidRDefault="00B16932" w:rsidP="00B31D87">
            <w:pPr>
              <w:widowControl w:val="0"/>
              <w:jc w:val="center"/>
              <w:rPr>
                <w:b/>
                <w:sz w:val="24"/>
                <w:szCs w:val="24"/>
              </w:rPr>
            </w:pPr>
            <w:r w:rsidRPr="00391488">
              <w:rPr>
                <w:b/>
                <w:sz w:val="24"/>
                <w:szCs w:val="24"/>
              </w:rPr>
              <w:t>Задание 1</w:t>
            </w:r>
          </w:p>
          <w:p w:rsidR="00B16932" w:rsidRPr="00391488" w:rsidRDefault="00B16932" w:rsidP="001A59B4">
            <w:pPr>
              <w:widowControl w:val="0"/>
              <w:jc w:val="both"/>
              <w:rPr>
                <w:sz w:val="24"/>
                <w:szCs w:val="24"/>
              </w:rPr>
            </w:pPr>
            <w:r w:rsidRPr="00391488">
              <w:rPr>
                <w:sz w:val="24"/>
                <w:szCs w:val="24"/>
              </w:rPr>
              <w:t xml:space="preserve">На примере анализа правового обеспечения практик государственно-частного партнерства в субъектах РФ (субъект на выбор студента) определите:  </w:t>
            </w:r>
          </w:p>
          <w:p w:rsidR="00B16932" w:rsidRPr="00391488" w:rsidRDefault="00B16932" w:rsidP="001A59B4">
            <w:pPr>
              <w:widowControl w:val="0"/>
              <w:jc w:val="both"/>
              <w:rPr>
                <w:sz w:val="24"/>
                <w:szCs w:val="24"/>
              </w:rPr>
            </w:pPr>
            <w:r w:rsidRPr="00391488">
              <w:rPr>
                <w:sz w:val="24"/>
                <w:szCs w:val="24"/>
              </w:rPr>
              <w:t>- институциональные условия их реализации;</w:t>
            </w:r>
          </w:p>
          <w:p w:rsidR="00B16932" w:rsidRPr="00391488" w:rsidRDefault="00B16932" w:rsidP="001A59B4">
            <w:pPr>
              <w:widowControl w:val="0"/>
              <w:jc w:val="both"/>
              <w:rPr>
                <w:sz w:val="24"/>
                <w:szCs w:val="24"/>
              </w:rPr>
            </w:pPr>
            <w:r w:rsidRPr="00391488">
              <w:rPr>
                <w:sz w:val="24"/>
                <w:szCs w:val="24"/>
              </w:rPr>
              <w:t>- риски реализации проектов государственно-частного партнерства в современных условиях;</w:t>
            </w:r>
          </w:p>
          <w:p w:rsidR="00B16932" w:rsidRPr="00391488" w:rsidRDefault="00B16932" w:rsidP="001A59B4">
            <w:pPr>
              <w:widowControl w:val="0"/>
              <w:jc w:val="both"/>
              <w:rPr>
                <w:sz w:val="24"/>
                <w:szCs w:val="24"/>
              </w:rPr>
            </w:pPr>
            <w:r w:rsidRPr="00391488">
              <w:rPr>
                <w:sz w:val="24"/>
                <w:szCs w:val="24"/>
              </w:rPr>
              <w:t>- перспективы использования практик государственно-частного партнерства,</w:t>
            </w:r>
            <w:r w:rsidRPr="00391488">
              <w:rPr>
                <w:sz w:val="24"/>
                <w:szCs w:val="24"/>
              </w:rPr>
              <w:br/>
              <w:t xml:space="preserve"> согласно нормам действующего законодательства.</w:t>
            </w:r>
          </w:p>
          <w:p w:rsidR="00B16932" w:rsidRPr="00391488" w:rsidRDefault="00B16932" w:rsidP="001A59B4">
            <w:pPr>
              <w:widowControl w:val="0"/>
              <w:jc w:val="both"/>
              <w:rPr>
                <w:sz w:val="24"/>
                <w:szCs w:val="24"/>
                <w:highlight w:val="yellow"/>
              </w:rPr>
            </w:pPr>
          </w:p>
          <w:p w:rsidR="00B16932" w:rsidRPr="00391488" w:rsidRDefault="00B16932" w:rsidP="00EB04D1">
            <w:pPr>
              <w:widowControl w:val="0"/>
              <w:jc w:val="center"/>
              <w:rPr>
                <w:b/>
                <w:sz w:val="24"/>
                <w:szCs w:val="24"/>
              </w:rPr>
            </w:pPr>
            <w:r w:rsidRPr="00391488">
              <w:rPr>
                <w:b/>
                <w:sz w:val="24"/>
                <w:szCs w:val="24"/>
              </w:rPr>
              <w:t>Задание 2</w:t>
            </w:r>
          </w:p>
          <w:p w:rsidR="00B16932" w:rsidRPr="00391488" w:rsidRDefault="00B16932" w:rsidP="00445BC4">
            <w:pPr>
              <w:widowControl w:val="0"/>
              <w:jc w:val="both"/>
              <w:rPr>
                <w:sz w:val="24"/>
                <w:szCs w:val="24"/>
              </w:rPr>
            </w:pPr>
            <w:r w:rsidRPr="00391488">
              <w:rPr>
                <w:sz w:val="24"/>
                <w:szCs w:val="24"/>
              </w:rPr>
              <w:t>На основе статистических и аналитических данных, действующих правовых норм и имеющихся ресурсов конкретных муниципальных образований (муниципальное образование на выбор студента):</w:t>
            </w:r>
          </w:p>
          <w:p w:rsidR="00B16932" w:rsidRPr="00391488" w:rsidRDefault="00B16932" w:rsidP="00445BC4">
            <w:pPr>
              <w:widowControl w:val="0"/>
              <w:numPr>
                <w:ilvl w:val="0"/>
                <w:numId w:val="27"/>
              </w:numPr>
              <w:ind w:left="342"/>
              <w:jc w:val="both"/>
              <w:rPr>
                <w:iCs/>
                <w:sz w:val="24"/>
                <w:szCs w:val="24"/>
              </w:rPr>
            </w:pPr>
            <w:r w:rsidRPr="00391488">
              <w:rPr>
                <w:iCs/>
                <w:sz w:val="24"/>
                <w:szCs w:val="24"/>
              </w:rPr>
              <w:t xml:space="preserve">представить краткую характеристику </w:t>
            </w:r>
            <w:r w:rsidRPr="00391488">
              <w:rPr>
                <w:iCs/>
                <w:sz w:val="24"/>
                <w:szCs w:val="24"/>
              </w:rPr>
              <w:lastRenderedPageBreak/>
              <w:t>муниципального образования</w:t>
            </w:r>
          </w:p>
          <w:p w:rsidR="00B16932" w:rsidRPr="00391488" w:rsidRDefault="00B16932" w:rsidP="00445BC4">
            <w:pPr>
              <w:widowControl w:val="0"/>
              <w:numPr>
                <w:ilvl w:val="0"/>
                <w:numId w:val="27"/>
              </w:numPr>
              <w:ind w:left="342"/>
              <w:jc w:val="both"/>
              <w:rPr>
                <w:iCs/>
                <w:sz w:val="24"/>
                <w:szCs w:val="24"/>
              </w:rPr>
            </w:pPr>
            <w:r w:rsidRPr="00391488">
              <w:rPr>
                <w:iCs/>
                <w:sz w:val="24"/>
                <w:szCs w:val="24"/>
              </w:rPr>
              <w:t>изучить показатели социально-0экономичсекого развития территории;</w:t>
            </w:r>
          </w:p>
          <w:p w:rsidR="00B16932" w:rsidRPr="00391488" w:rsidRDefault="00B16932" w:rsidP="00955CC2">
            <w:pPr>
              <w:widowControl w:val="0"/>
              <w:numPr>
                <w:ilvl w:val="0"/>
                <w:numId w:val="27"/>
              </w:numPr>
              <w:ind w:left="342"/>
              <w:jc w:val="both"/>
              <w:rPr>
                <w:iCs/>
                <w:sz w:val="24"/>
                <w:szCs w:val="24"/>
              </w:rPr>
            </w:pPr>
            <w:r w:rsidRPr="00391488">
              <w:rPr>
                <w:iCs/>
                <w:sz w:val="24"/>
                <w:szCs w:val="24"/>
              </w:rPr>
              <w:t>определить дисфункции территориального развития;</w:t>
            </w:r>
          </w:p>
          <w:p w:rsidR="00B16932" w:rsidRPr="00391488" w:rsidRDefault="00B16932" w:rsidP="00955CC2">
            <w:pPr>
              <w:widowControl w:val="0"/>
              <w:numPr>
                <w:ilvl w:val="0"/>
                <w:numId w:val="27"/>
              </w:numPr>
              <w:ind w:left="342"/>
              <w:jc w:val="both"/>
              <w:rPr>
                <w:iCs/>
                <w:sz w:val="24"/>
                <w:szCs w:val="24"/>
              </w:rPr>
            </w:pPr>
            <w:r w:rsidRPr="00391488">
              <w:rPr>
                <w:iCs/>
                <w:sz w:val="24"/>
                <w:szCs w:val="24"/>
              </w:rPr>
              <w:t xml:space="preserve">предложить пути устранения выделенных дисфункций, с учетом действующих правовых норм, имеющихся ресурсов и ограничений. </w:t>
            </w:r>
          </w:p>
        </w:tc>
      </w:tr>
      <w:tr w:rsidR="00391488" w:rsidRPr="00391488" w:rsidTr="00887B79">
        <w:tc>
          <w:tcPr>
            <w:tcW w:w="2219" w:type="dxa"/>
          </w:tcPr>
          <w:p w:rsidR="00B16932" w:rsidRPr="00391488" w:rsidRDefault="00B16932" w:rsidP="00664504">
            <w:pPr>
              <w:pStyle w:val="ConsPlusNormal"/>
              <w:widowControl/>
              <w:ind w:firstLine="0"/>
              <w:rPr>
                <w:rFonts w:ascii="Times New Roman" w:hAnsi="Times New Roman" w:cs="Times New Roman"/>
                <w:sz w:val="24"/>
                <w:szCs w:val="24"/>
              </w:rPr>
            </w:pPr>
            <w:r w:rsidRPr="00391488">
              <w:rPr>
                <w:rFonts w:ascii="Times New Roman" w:hAnsi="Times New Roman" w:cs="Times New Roman"/>
                <w:sz w:val="24"/>
                <w:szCs w:val="24"/>
              </w:rPr>
              <w:lastRenderedPageBreak/>
              <w:t>Способность формировать нетерпимое отношение к коррупционному поведению</w:t>
            </w:r>
            <w:r w:rsidR="0047352F" w:rsidRPr="00391488">
              <w:rPr>
                <w:rFonts w:ascii="Times New Roman" w:hAnsi="Times New Roman" w:cs="Times New Roman"/>
                <w:sz w:val="24"/>
                <w:szCs w:val="24"/>
              </w:rPr>
              <w:t xml:space="preserve"> (УК-14)</w:t>
            </w:r>
            <w:r w:rsidRPr="00391488">
              <w:rPr>
                <w:rFonts w:ascii="Times New Roman" w:hAnsi="Times New Roman" w:cs="Times New Roman"/>
                <w:sz w:val="24"/>
                <w:szCs w:val="24"/>
              </w:rPr>
              <w:t xml:space="preserve"> </w:t>
            </w:r>
          </w:p>
        </w:tc>
        <w:tc>
          <w:tcPr>
            <w:tcW w:w="2329" w:type="dxa"/>
          </w:tcPr>
          <w:p w:rsidR="00B16932" w:rsidRPr="00391488" w:rsidRDefault="00B16932" w:rsidP="00664504">
            <w:pPr>
              <w:shd w:val="clear" w:color="auto" w:fill="FFFFFF" w:themeFill="background1"/>
              <w:jc w:val="both"/>
              <w:rPr>
                <w:sz w:val="24"/>
                <w:szCs w:val="24"/>
              </w:rPr>
            </w:pPr>
            <w:r w:rsidRPr="00391488">
              <w:t xml:space="preserve">1. </w:t>
            </w:r>
            <w:r w:rsidRPr="00391488">
              <w:rPr>
                <w:sz w:val="24"/>
                <w:szCs w:val="24"/>
              </w:rP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2792" w:type="dxa"/>
          </w:tcPr>
          <w:p w:rsidR="00B16932" w:rsidRPr="00391488" w:rsidRDefault="00B16932" w:rsidP="00664504">
            <w:pPr>
              <w:widowControl w:val="0"/>
              <w:tabs>
                <w:tab w:val="left" w:pos="540"/>
              </w:tabs>
              <w:autoSpaceDE w:val="0"/>
              <w:autoSpaceDN w:val="0"/>
              <w:adjustRightInd w:val="0"/>
              <w:ind w:firstLine="288"/>
              <w:jc w:val="both"/>
              <w:rPr>
                <w:i/>
                <w:sz w:val="24"/>
                <w:szCs w:val="24"/>
              </w:rPr>
            </w:pPr>
            <w:r w:rsidRPr="00391488">
              <w:rPr>
                <w:b/>
                <w:i/>
                <w:sz w:val="24"/>
                <w:szCs w:val="24"/>
              </w:rPr>
              <w:t>1.</w:t>
            </w:r>
            <w:r w:rsidRPr="00391488">
              <w:rPr>
                <w:sz w:val="24"/>
                <w:szCs w:val="24"/>
              </w:rPr>
              <w:t xml:space="preserve"> </w:t>
            </w:r>
            <w:r w:rsidRPr="00391488">
              <w:rPr>
                <w:b/>
                <w:i/>
                <w:sz w:val="24"/>
                <w:szCs w:val="24"/>
              </w:rPr>
              <w:t xml:space="preserve">умение </w:t>
            </w:r>
            <w:r w:rsidRPr="00391488">
              <w:rPr>
                <w:sz w:val="24"/>
                <w:szCs w:val="24"/>
              </w:rPr>
              <w:t xml:space="preserve">использовать на практике способы профилактики коррупции и формирования нетерпимого отношения к ней; </w:t>
            </w:r>
          </w:p>
          <w:p w:rsidR="00B16932" w:rsidRPr="00391488" w:rsidRDefault="00B16932" w:rsidP="00664504">
            <w:pPr>
              <w:widowControl w:val="0"/>
              <w:tabs>
                <w:tab w:val="left" w:pos="540"/>
              </w:tabs>
              <w:autoSpaceDE w:val="0"/>
              <w:autoSpaceDN w:val="0"/>
              <w:adjustRightInd w:val="0"/>
              <w:ind w:firstLine="288"/>
              <w:jc w:val="both"/>
              <w:rPr>
                <w:i/>
                <w:sz w:val="24"/>
                <w:szCs w:val="24"/>
              </w:rPr>
            </w:pPr>
            <w:r w:rsidRPr="00391488">
              <w:rPr>
                <w:b/>
                <w:i/>
                <w:sz w:val="24"/>
                <w:szCs w:val="24"/>
              </w:rPr>
              <w:t xml:space="preserve"> знание</w:t>
            </w:r>
            <w:r w:rsidRPr="00391488">
              <w:rPr>
                <w:i/>
                <w:sz w:val="24"/>
                <w:szCs w:val="24"/>
              </w:rPr>
              <w:t xml:space="preserve"> </w:t>
            </w:r>
            <w:r w:rsidRPr="00391488">
              <w:rPr>
                <w:sz w:val="24"/>
                <w:szCs w:val="24"/>
              </w:rPr>
              <w:t>последствий коррупционных действий, способов профилактики коррупции в своей профессиональной сфере.</w:t>
            </w:r>
          </w:p>
          <w:p w:rsidR="00B16932" w:rsidRPr="00391488" w:rsidRDefault="00B16932" w:rsidP="00664504">
            <w:pPr>
              <w:widowControl w:val="0"/>
              <w:tabs>
                <w:tab w:val="left" w:pos="540"/>
              </w:tabs>
              <w:autoSpaceDE w:val="0"/>
              <w:autoSpaceDN w:val="0"/>
              <w:adjustRightInd w:val="0"/>
              <w:jc w:val="both"/>
              <w:rPr>
                <w:b/>
                <w:i/>
                <w:sz w:val="24"/>
                <w:szCs w:val="24"/>
                <w:highlight w:val="yellow"/>
              </w:rPr>
            </w:pPr>
            <w:r w:rsidRPr="00391488">
              <w:rPr>
                <w:b/>
                <w:i/>
                <w:sz w:val="24"/>
                <w:szCs w:val="24"/>
                <w:highlight w:val="yellow"/>
              </w:rPr>
              <w:t xml:space="preserve"> </w:t>
            </w:r>
          </w:p>
        </w:tc>
        <w:tc>
          <w:tcPr>
            <w:tcW w:w="2867" w:type="dxa"/>
          </w:tcPr>
          <w:p w:rsidR="00B16932" w:rsidRPr="00391488" w:rsidRDefault="00B16932" w:rsidP="00B31D87">
            <w:pPr>
              <w:widowControl w:val="0"/>
              <w:jc w:val="center"/>
              <w:rPr>
                <w:b/>
                <w:sz w:val="24"/>
                <w:szCs w:val="24"/>
              </w:rPr>
            </w:pPr>
            <w:r w:rsidRPr="00391488">
              <w:rPr>
                <w:b/>
                <w:sz w:val="24"/>
                <w:szCs w:val="24"/>
              </w:rPr>
              <w:t>Задание 1</w:t>
            </w:r>
          </w:p>
          <w:p w:rsidR="00B16932" w:rsidRPr="00391488" w:rsidRDefault="00B16932" w:rsidP="00B565B5">
            <w:pPr>
              <w:widowControl w:val="0"/>
              <w:rPr>
                <w:sz w:val="24"/>
                <w:szCs w:val="24"/>
              </w:rPr>
            </w:pPr>
            <w:r w:rsidRPr="00391488">
              <w:rPr>
                <w:sz w:val="24"/>
                <w:szCs w:val="24"/>
              </w:rPr>
              <w:t>Опираясь на материалы аналитических и статистических данных разработайте инструментарий исследования отношения отдельных социальных групп к коррупции в органах власти, общественной оценки последний коррупционных действий. Предложите способы профилактики коррупции и инструменты формирования нетерпимого отношения к ней.</w:t>
            </w:r>
          </w:p>
          <w:p w:rsidR="00B16932" w:rsidRPr="00391488" w:rsidRDefault="00B16932" w:rsidP="00B565B5">
            <w:pPr>
              <w:jc w:val="both"/>
              <w:rPr>
                <w:b/>
                <w:bCs/>
                <w:sz w:val="24"/>
                <w:szCs w:val="24"/>
                <w:highlight w:val="yellow"/>
              </w:rPr>
            </w:pPr>
          </w:p>
        </w:tc>
      </w:tr>
      <w:tr w:rsidR="00391488" w:rsidRPr="00391488" w:rsidTr="00887B79">
        <w:tc>
          <w:tcPr>
            <w:tcW w:w="2219" w:type="dxa"/>
          </w:tcPr>
          <w:p w:rsidR="00B16932" w:rsidRPr="00391488" w:rsidRDefault="00B16932" w:rsidP="00664504">
            <w:pPr>
              <w:pStyle w:val="Style2"/>
              <w:spacing w:line="240" w:lineRule="auto"/>
              <w:ind w:firstLine="0"/>
              <w:rPr>
                <w:rStyle w:val="FontStyle12"/>
                <w:rFonts w:eastAsia="Calibri"/>
              </w:rPr>
            </w:pPr>
            <w:r w:rsidRPr="00391488">
              <w:t xml:space="preserve">Способность анализировать, прогнозировать, проектировать пространственное развитие, обосновывать и оценивать градостроительные решения </w:t>
            </w:r>
            <w:r w:rsidR="0047352F" w:rsidRPr="00391488">
              <w:t>(ПКП-5)</w:t>
            </w:r>
          </w:p>
        </w:tc>
        <w:tc>
          <w:tcPr>
            <w:tcW w:w="2329" w:type="dxa"/>
          </w:tcPr>
          <w:p w:rsidR="00B16932" w:rsidRPr="00391488" w:rsidRDefault="00B16932" w:rsidP="00B16932">
            <w:pPr>
              <w:pStyle w:val="Style2"/>
              <w:numPr>
                <w:ilvl w:val="0"/>
                <w:numId w:val="29"/>
              </w:numPr>
              <w:spacing w:line="240" w:lineRule="auto"/>
              <w:ind w:left="62" w:firstLine="298"/>
              <w:rPr>
                <w:rFonts w:eastAsia="Calibri"/>
              </w:rPr>
            </w:pPr>
            <w:r w:rsidRPr="00391488">
              <w:t>Разрабатывает аналитические материалы, прогнозы пространственного развития территорий, применяет методы оценки эффективности градостроительных решений</w:t>
            </w:r>
          </w:p>
          <w:p w:rsidR="00B16932" w:rsidRPr="00391488" w:rsidRDefault="00B16932" w:rsidP="00B16932">
            <w:pPr>
              <w:pStyle w:val="Style2"/>
              <w:numPr>
                <w:ilvl w:val="0"/>
                <w:numId w:val="29"/>
              </w:numPr>
              <w:spacing w:line="240" w:lineRule="auto"/>
              <w:ind w:left="62" w:firstLine="298"/>
              <w:rPr>
                <w:rStyle w:val="FontStyle12"/>
                <w:rFonts w:eastAsia="Calibri"/>
              </w:rPr>
            </w:pPr>
            <w:r w:rsidRPr="00391488">
              <w:t xml:space="preserve">Владеет </w:t>
            </w:r>
            <w:r w:rsidRPr="00391488">
              <w:lastRenderedPageBreak/>
              <w:t xml:space="preserve">навыками разработки проекта пространственного развития территории, плана его реализации с учетом имеющихся рисков, оценки его социальной эффективности. </w:t>
            </w:r>
          </w:p>
        </w:tc>
        <w:tc>
          <w:tcPr>
            <w:tcW w:w="2792" w:type="dxa"/>
          </w:tcPr>
          <w:p w:rsidR="00B16932" w:rsidRPr="00391488" w:rsidRDefault="00B16932" w:rsidP="00664504">
            <w:pPr>
              <w:widowControl w:val="0"/>
              <w:tabs>
                <w:tab w:val="left" w:pos="540"/>
              </w:tabs>
              <w:autoSpaceDE w:val="0"/>
              <w:autoSpaceDN w:val="0"/>
              <w:adjustRightInd w:val="0"/>
              <w:ind w:firstLine="288"/>
              <w:jc w:val="both"/>
              <w:rPr>
                <w:b/>
                <w:sz w:val="24"/>
                <w:szCs w:val="24"/>
              </w:rPr>
            </w:pPr>
            <w:r w:rsidRPr="00391488">
              <w:rPr>
                <w:b/>
                <w:i/>
                <w:sz w:val="24"/>
                <w:szCs w:val="24"/>
              </w:rPr>
              <w:lastRenderedPageBreak/>
              <w:t xml:space="preserve">1.умение </w:t>
            </w:r>
            <w:r w:rsidRPr="00391488">
              <w:rPr>
                <w:sz w:val="24"/>
                <w:szCs w:val="24"/>
              </w:rPr>
              <w:t>разрабатывать аналитические материалы, прогнозы пространственного развития территорий;</w:t>
            </w:r>
            <w:r w:rsidRPr="00391488">
              <w:rPr>
                <w:b/>
                <w:sz w:val="24"/>
                <w:szCs w:val="24"/>
              </w:rPr>
              <w:t xml:space="preserve"> </w:t>
            </w:r>
          </w:p>
          <w:p w:rsidR="00B16932" w:rsidRPr="00391488" w:rsidRDefault="00B16932" w:rsidP="00664504">
            <w:pPr>
              <w:widowControl w:val="0"/>
              <w:tabs>
                <w:tab w:val="left" w:pos="540"/>
              </w:tabs>
              <w:autoSpaceDE w:val="0"/>
              <w:autoSpaceDN w:val="0"/>
              <w:adjustRightInd w:val="0"/>
              <w:ind w:firstLine="288"/>
              <w:jc w:val="both"/>
              <w:rPr>
                <w:i/>
                <w:sz w:val="24"/>
                <w:szCs w:val="24"/>
              </w:rPr>
            </w:pPr>
            <w:r w:rsidRPr="00391488">
              <w:rPr>
                <w:b/>
                <w:i/>
                <w:sz w:val="24"/>
                <w:szCs w:val="24"/>
              </w:rPr>
              <w:t xml:space="preserve">знание </w:t>
            </w:r>
            <w:r w:rsidRPr="00391488">
              <w:rPr>
                <w:sz w:val="24"/>
                <w:szCs w:val="24"/>
              </w:rPr>
              <w:t>методов оценки эффективности градостроительных решений.</w:t>
            </w:r>
          </w:p>
          <w:p w:rsidR="00B16932" w:rsidRPr="00391488" w:rsidRDefault="00B16932" w:rsidP="00664504">
            <w:pPr>
              <w:widowControl w:val="0"/>
              <w:tabs>
                <w:tab w:val="left" w:pos="540"/>
              </w:tabs>
              <w:autoSpaceDE w:val="0"/>
              <w:autoSpaceDN w:val="0"/>
              <w:adjustRightInd w:val="0"/>
              <w:ind w:firstLine="288"/>
              <w:jc w:val="both"/>
              <w:rPr>
                <w:sz w:val="24"/>
                <w:szCs w:val="24"/>
              </w:rPr>
            </w:pPr>
            <w:r w:rsidRPr="00391488">
              <w:rPr>
                <w:i/>
                <w:sz w:val="24"/>
                <w:szCs w:val="24"/>
              </w:rPr>
              <w:t xml:space="preserve">2. </w:t>
            </w:r>
            <w:r w:rsidRPr="00391488">
              <w:rPr>
                <w:b/>
                <w:i/>
                <w:sz w:val="24"/>
                <w:szCs w:val="24"/>
              </w:rPr>
              <w:t xml:space="preserve">умение </w:t>
            </w:r>
            <w:r w:rsidRPr="00391488">
              <w:rPr>
                <w:sz w:val="24"/>
                <w:szCs w:val="24"/>
              </w:rPr>
              <w:t xml:space="preserve">разрабатывать проекты пространственного </w:t>
            </w:r>
            <w:r w:rsidRPr="00391488">
              <w:rPr>
                <w:sz w:val="24"/>
                <w:szCs w:val="24"/>
              </w:rPr>
              <w:lastRenderedPageBreak/>
              <w:t>развития территории, планов его реализации;</w:t>
            </w:r>
          </w:p>
          <w:p w:rsidR="00B16932" w:rsidRPr="00391488" w:rsidRDefault="00B16932" w:rsidP="00664504">
            <w:pPr>
              <w:widowControl w:val="0"/>
              <w:tabs>
                <w:tab w:val="left" w:pos="540"/>
              </w:tabs>
              <w:autoSpaceDE w:val="0"/>
              <w:autoSpaceDN w:val="0"/>
              <w:adjustRightInd w:val="0"/>
              <w:ind w:firstLine="288"/>
              <w:jc w:val="both"/>
              <w:rPr>
                <w:rFonts w:eastAsia="Calibri"/>
                <w:sz w:val="24"/>
                <w:szCs w:val="24"/>
                <w:highlight w:val="yellow"/>
              </w:rPr>
            </w:pPr>
            <w:r w:rsidRPr="00391488">
              <w:rPr>
                <w:b/>
                <w:i/>
                <w:sz w:val="24"/>
                <w:szCs w:val="24"/>
              </w:rPr>
              <w:t>знание</w:t>
            </w:r>
            <w:r w:rsidRPr="00391488">
              <w:rPr>
                <w:i/>
                <w:sz w:val="24"/>
                <w:szCs w:val="24"/>
              </w:rPr>
              <w:t xml:space="preserve"> </w:t>
            </w:r>
            <w:r w:rsidRPr="00391488">
              <w:rPr>
                <w:sz w:val="24"/>
                <w:szCs w:val="24"/>
              </w:rPr>
              <w:t>методов оценки рисков, социальной эффективности проектов пространственного развития территории.</w:t>
            </w:r>
          </w:p>
        </w:tc>
        <w:tc>
          <w:tcPr>
            <w:tcW w:w="2867" w:type="dxa"/>
          </w:tcPr>
          <w:p w:rsidR="00B16932" w:rsidRPr="00391488" w:rsidRDefault="00B16932" w:rsidP="00B31D87">
            <w:pPr>
              <w:widowControl w:val="0"/>
              <w:jc w:val="center"/>
              <w:rPr>
                <w:b/>
                <w:sz w:val="24"/>
                <w:szCs w:val="24"/>
              </w:rPr>
            </w:pPr>
            <w:r w:rsidRPr="00391488">
              <w:rPr>
                <w:b/>
                <w:sz w:val="24"/>
                <w:szCs w:val="24"/>
              </w:rPr>
              <w:lastRenderedPageBreak/>
              <w:t>Задание 1</w:t>
            </w:r>
          </w:p>
          <w:p w:rsidR="00B16932" w:rsidRPr="00391488" w:rsidRDefault="00B16932" w:rsidP="00955CC2">
            <w:pPr>
              <w:widowControl w:val="0"/>
              <w:jc w:val="both"/>
              <w:rPr>
                <w:sz w:val="24"/>
                <w:szCs w:val="24"/>
              </w:rPr>
            </w:pPr>
            <w:r w:rsidRPr="00391488">
              <w:rPr>
                <w:sz w:val="24"/>
                <w:szCs w:val="24"/>
              </w:rPr>
              <w:t>Взяв за основу любое муниципальное образование (на выбор студента):</w:t>
            </w:r>
          </w:p>
          <w:p w:rsidR="00B16932" w:rsidRPr="00391488" w:rsidRDefault="00B16932" w:rsidP="00955CC2">
            <w:pPr>
              <w:widowControl w:val="0"/>
              <w:jc w:val="both"/>
              <w:rPr>
                <w:sz w:val="24"/>
                <w:szCs w:val="24"/>
              </w:rPr>
            </w:pPr>
            <w:r w:rsidRPr="00391488">
              <w:rPr>
                <w:sz w:val="24"/>
                <w:szCs w:val="24"/>
              </w:rPr>
              <w:t>- опишите социально-экономическое развитие территории (используя данные официальной отчетности органов власти, данные статистической отчетности);</w:t>
            </w:r>
          </w:p>
          <w:p w:rsidR="00B16932" w:rsidRPr="00391488" w:rsidRDefault="00B16932" w:rsidP="00955CC2">
            <w:pPr>
              <w:widowControl w:val="0"/>
              <w:jc w:val="both"/>
              <w:rPr>
                <w:sz w:val="24"/>
                <w:szCs w:val="24"/>
              </w:rPr>
            </w:pPr>
            <w:r w:rsidRPr="00391488">
              <w:rPr>
                <w:sz w:val="24"/>
                <w:szCs w:val="24"/>
              </w:rPr>
              <w:lastRenderedPageBreak/>
              <w:t>- оцените доступность (уровень развития) социальной инфраструктуры территории;</w:t>
            </w:r>
          </w:p>
          <w:p w:rsidR="00B16932" w:rsidRPr="00391488" w:rsidRDefault="00B16932" w:rsidP="00955CC2">
            <w:pPr>
              <w:widowControl w:val="0"/>
              <w:jc w:val="both"/>
              <w:rPr>
                <w:sz w:val="24"/>
                <w:szCs w:val="24"/>
              </w:rPr>
            </w:pPr>
            <w:r w:rsidRPr="00391488">
              <w:rPr>
                <w:sz w:val="24"/>
                <w:szCs w:val="24"/>
              </w:rPr>
              <w:t xml:space="preserve">- дайте характеристику принятым градостроительным решениям на данной территории; </w:t>
            </w:r>
          </w:p>
          <w:p w:rsidR="00B16932" w:rsidRPr="00391488" w:rsidRDefault="00B16932" w:rsidP="00955CC2">
            <w:pPr>
              <w:widowControl w:val="0"/>
              <w:jc w:val="both"/>
              <w:rPr>
                <w:sz w:val="24"/>
                <w:szCs w:val="24"/>
              </w:rPr>
            </w:pPr>
            <w:r w:rsidRPr="00391488">
              <w:rPr>
                <w:sz w:val="24"/>
                <w:szCs w:val="24"/>
              </w:rPr>
              <w:t>предложите свои рекомендации по повышению эффективности</w:t>
            </w:r>
            <w:r w:rsidRPr="00391488">
              <w:t xml:space="preserve"> </w:t>
            </w:r>
            <w:r w:rsidRPr="00391488">
              <w:rPr>
                <w:sz w:val="24"/>
                <w:szCs w:val="24"/>
              </w:rPr>
              <w:t>градостроительных решений.</w:t>
            </w:r>
          </w:p>
          <w:p w:rsidR="00B16932" w:rsidRPr="00391488" w:rsidRDefault="00B16932" w:rsidP="00955CC2">
            <w:pPr>
              <w:widowControl w:val="0"/>
              <w:rPr>
                <w:b/>
                <w:sz w:val="24"/>
                <w:szCs w:val="24"/>
                <w:highlight w:val="yellow"/>
              </w:rPr>
            </w:pPr>
          </w:p>
          <w:p w:rsidR="00B16932" w:rsidRPr="00391488" w:rsidRDefault="00B16932" w:rsidP="00B31D87">
            <w:pPr>
              <w:widowControl w:val="0"/>
              <w:jc w:val="center"/>
              <w:rPr>
                <w:b/>
                <w:sz w:val="24"/>
                <w:szCs w:val="24"/>
              </w:rPr>
            </w:pPr>
            <w:r w:rsidRPr="00391488">
              <w:rPr>
                <w:b/>
                <w:sz w:val="24"/>
                <w:szCs w:val="24"/>
              </w:rPr>
              <w:t>Задание 2</w:t>
            </w:r>
          </w:p>
          <w:p w:rsidR="00B16932" w:rsidRPr="00391488" w:rsidRDefault="00B16932" w:rsidP="00B8499D">
            <w:pPr>
              <w:widowControl w:val="0"/>
              <w:rPr>
                <w:sz w:val="24"/>
                <w:szCs w:val="24"/>
              </w:rPr>
            </w:pPr>
            <w:r w:rsidRPr="00391488">
              <w:rPr>
                <w:sz w:val="24"/>
                <w:szCs w:val="24"/>
              </w:rPr>
              <w:t>На основе статистических и аналитических данных произведите оценку эффективности деятельности органов местного самоуправления в РФ (на примере конкретного муниципального образования):</w:t>
            </w:r>
          </w:p>
          <w:p w:rsidR="00B16932" w:rsidRPr="00391488" w:rsidRDefault="00B16932" w:rsidP="00B8499D">
            <w:pPr>
              <w:widowControl w:val="0"/>
              <w:rPr>
                <w:sz w:val="24"/>
                <w:szCs w:val="24"/>
              </w:rPr>
            </w:pPr>
            <w:r w:rsidRPr="00391488">
              <w:rPr>
                <w:sz w:val="24"/>
                <w:szCs w:val="24"/>
              </w:rPr>
              <w:t>- проанализируйте муниципальные целевые программы, реализуемые в конкретном муниципальном образовании, оцените их эффективность.</w:t>
            </w:r>
          </w:p>
          <w:p w:rsidR="00B16932" w:rsidRPr="00391488" w:rsidRDefault="00B16932" w:rsidP="00B8499D">
            <w:pPr>
              <w:widowControl w:val="0"/>
              <w:rPr>
                <w:sz w:val="24"/>
                <w:szCs w:val="24"/>
              </w:rPr>
            </w:pPr>
            <w:r w:rsidRPr="00391488">
              <w:rPr>
                <w:sz w:val="24"/>
                <w:szCs w:val="24"/>
              </w:rPr>
              <w:t xml:space="preserve">- на основе данных отчетов глав муниципальных образований (муниципальных районов/городских округов) проанализируйте основные показатели развития муниципального образования за последние 5 лет, определите основные </w:t>
            </w:r>
            <w:r w:rsidRPr="00391488">
              <w:rPr>
                <w:sz w:val="24"/>
                <w:szCs w:val="24"/>
              </w:rPr>
              <w:lastRenderedPageBreak/>
              <w:t>тенденции данного развития и выделите ключевые проблемы.</w:t>
            </w:r>
          </w:p>
          <w:p w:rsidR="00B16932" w:rsidRPr="00391488" w:rsidRDefault="00B16932" w:rsidP="00955CC2">
            <w:pPr>
              <w:widowControl w:val="0"/>
              <w:rPr>
                <w:b/>
                <w:sz w:val="24"/>
                <w:szCs w:val="24"/>
              </w:rPr>
            </w:pPr>
            <w:r w:rsidRPr="00391488">
              <w:rPr>
                <w:sz w:val="24"/>
                <w:szCs w:val="24"/>
              </w:rPr>
              <w:t>- разработайте проект по решению выделенных проблем развития муниципального образования и повышению эффективности деятельности органов местного самоуправления.</w:t>
            </w:r>
            <w:r w:rsidRPr="00391488">
              <w:rPr>
                <w:b/>
                <w:sz w:val="24"/>
                <w:szCs w:val="24"/>
              </w:rPr>
              <w:t xml:space="preserve"> </w:t>
            </w:r>
          </w:p>
        </w:tc>
      </w:tr>
    </w:tbl>
    <w:p w:rsidR="004C162C" w:rsidRPr="00391488" w:rsidRDefault="004C162C" w:rsidP="004C162C">
      <w:pPr>
        <w:spacing w:after="160" w:line="259" w:lineRule="auto"/>
        <w:jc w:val="right"/>
        <w:rPr>
          <w:sz w:val="24"/>
          <w:szCs w:val="24"/>
        </w:rPr>
      </w:pPr>
    </w:p>
    <w:bookmarkEnd w:id="29"/>
    <w:p w:rsidR="00887B79" w:rsidRPr="00391488" w:rsidRDefault="00F9686D" w:rsidP="003D5595">
      <w:pPr>
        <w:jc w:val="center"/>
        <w:rPr>
          <w:b/>
          <w:sz w:val="28"/>
          <w:szCs w:val="28"/>
          <w:lang w:eastAsia="en-US"/>
        </w:rPr>
      </w:pPr>
      <w:r w:rsidRPr="00391488">
        <w:rPr>
          <w:b/>
          <w:sz w:val="28"/>
          <w:szCs w:val="28"/>
          <w:lang w:eastAsia="en-US"/>
        </w:rPr>
        <w:t>Примерный п</w:t>
      </w:r>
      <w:r w:rsidR="005A2ADC" w:rsidRPr="00391488">
        <w:rPr>
          <w:b/>
          <w:sz w:val="28"/>
          <w:szCs w:val="28"/>
          <w:lang w:eastAsia="en-US"/>
        </w:rPr>
        <w:t xml:space="preserve">еречень вопросов для подготовки к </w:t>
      </w:r>
      <w:r w:rsidR="00DB52B8" w:rsidRPr="00391488">
        <w:rPr>
          <w:b/>
          <w:sz w:val="28"/>
          <w:szCs w:val="28"/>
          <w:lang w:eastAsia="en-US"/>
        </w:rPr>
        <w:t>зачету</w:t>
      </w:r>
    </w:p>
    <w:p w:rsidR="00082E43" w:rsidRPr="00391488" w:rsidRDefault="00082E43" w:rsidP="001B3CE7">
      <w:pPr>
        <w:pStyle w:val="ab"/>
        <w:numPr>
          <w:ilvl w:val="0"/>
          <w:numId w:val="22"/>
        </w:numPr>
        <w:tabs>
          <w:tab w:val="left" w:pos="5955"/>
        </w:tabs>
        <w:spacing w:after="0"/>
        <w:jc w:val="both"/>
        <w:rPr>
          <w:sz w:val="28"/>
          <w:szCs w:val="28"/>
        </w:rPr>
      </w:pPr>
      <w:r w:rsidRPr="00391488">
        <w:rPr>
          <w:sz w:val="28"/>
          <w:szCs w:val="28"/>
        </w:rPr>
        <w:t xml:space="preserve">Социология государственного и муниципального управления как отрасль социологической науки. </w:t>
      </w:r>
    </w:p>
    <w:p w:rsidR="00082E43" w:rsidRPr="00391488" w:rsidRDefault="00082E43" w:rsidP="001B3CE7">
      <w:pPr>
        <w:pStyle w:val="ab"/>
        <w:numPr>
          <w:ilvl w:val="0"/>
          <w:numId w:val="22"/>
        </w:numPr>
        <w:tabs>
          <w:tab w:val="left" w:pos="5955"/>
        </w:tabs>
        <w:spacing w:after="0"/>
        <w:jc w:val="both"/>
        <w:rPr>
          <w:sz w:val="28"/>
          <w:szCs w:val="28"/>
        </w:rPr>
      </w:pPr>
      <w:r w:rsidRPr="00391488">
        <w:rPr>
          <w:sz w:val="28"/>
          <w:szCs w:val="28"/>
        </w:rPr>
        <w:t>Становление и развитие системы знаний в области государственного и муниципального управления.</w:t>
      </w:r>
      <w:r w:rsidRPr="00391488">
        <w:rPr>
          <w:rFonts w:ascii="Verdana" w:hAnsi="Verdana"/>
          <w:sz w:val="27"/>
          <w:szCs w:val="27"/>
          <w:shd w:val="clear" w:color="auto" w:fill="FFFFFF"/>
        </w:rPr>
        <w:t xml:space="preserve"> </w:t>
      </w:r>
    </w:p>
    <w:p w:rsidR="00082E43" w:rsidRPr="00391488" w:rsidRDefault="00082E43" w:rsidP="001B3CE7">
      <w:pPr>
        <w:pStyle w:val="ab"/>
        <w:numPr>
          <w:ilvl w:val="0"/>
          <w:numId w:val="22"/>
        </w:numPr>
        <w:tabs>
          <w:tab w:val="left" w:pos="5955"/>
        </w:tabs>
        <w:spacing w:after="0"/>
        <w:jc w:val="both"/>
        <w:rPr>
          <w:sz w:val="28"/>
          <w:szCs w:val="28"/>
        </w:rPr>
      </w:pPr>
      <w:r w:rsidRPr="00391488">
        <w:rPr>
          <w:rFonts w:ascii="Verdana" w:hAnsi="Verdana"/>
          <w:sz w:val="27"/>
          <w:szCs w:val="27"/>
          <w:shd w:val="clear" w:color="auto" w:fill="FFFFFF"/>
        </w:rPr>
        <w:t> </w:t>
      </w:r>
      <w:r w:rsidRPr="00391488">
        <w:rPr>
          <w:sz w:val="28"/>
          <w:szCs w:val="28"/>
        </w:rPr>
        <w:t xml:space="preserve">Основные научные подходы к проблемам государственного и муниципального управления. </w:t>
      </w:r>
    </w:p>
    <w:p w:rsidR="00082E43" w:rsidRPr="00391488" w:rsidRDefault="00082E43" w:rsidP="001B3CE7">
      <w:pPr>
        <w:pStyle w:val="ab"/>
        <w:numPr>
          <w:ilvl w:val="0"/>
          <w:numId w:val="22"/>
        </w:numPr>
        <w:tabs>
          <w:tab w:val="left" w:pos="5955"/>
        </w:tabs>
        <w:spacing w:after="0"/>
        <w:jc w:val="both"/>
        <w:rPr>
          <w:sz w:val="28"/>
          <w:szCs w:val="28"/>
        </w:rPr>
      </w:pPr>
      <w:r w:rsidRPr="00391488">
        <w:rPr>
          <w:sz w:val="28"/>
          <w:szCs w:val="28"/>
        </w:rPr>
        <w:t xml:space="preserve">Особенности западных школ управления и отечественной социологии государственного и муниципального управления. </w:t>
      </w:r>
    </w:p>
    <w:p w:rsidR="00082E43" w:rsidRPr="00391488" w:rsidRDefault="00082E43" w:rsidP="001B3CE7">
      <w:pPr>
        <w:pStyle w:val="ab"/>
        <w:numPr>
          <w:ilvl w:val="0"/>
          <w:numId w:val="22"/>
        </w:numPr>
        <w:tabs>
          <w:tab w:val="left" w:pos="5955"/>
        </w:tabs>
        <w:spacing w:after="0"/>
        <w:jc w:val="both"/>
        <w:rPr>
          <w:sz w:val="28"/>
          <w:szCs w:val="28"/>
        </w:rPr>
      </w:pPr>
      <w:r w:rsidRPr="00391488">
        <w:rPr>
          <w:sz w:val="28"/>
          <w:szCs w:val="28"/>
        </w:rPr>
        <w:t>Основные понятия социологии государственного и муниципального управления.</w:t>
      </w:r>
    </w:p>
    <w:p w:rsidR="001B3CE7" w:rsidRPr="00391488" w:rsidRDefault="001B3CE7" w:rsidP="001B3CE7">
      <w:pPr>
        <w:pStyle w:val="ab"/>
        <w:numPr>
          <w:ilvl w:val="0"/>
          <w:numId w:val="22"/>
        </w:numPr>
        <w:tabs>
          <w:tab w:val="left" w:pos="5955"/>
        </w:tabs>
        <w:spacing w:after="0"/>
        <w:jc w:val="both"/>
        <w:rPr>
          <w:sz w:val="28"/>
          <w:szCs w:val="28"/>
        </w:rPr>
      </w:pPr>
      <w:r w:rsidRPr="00391488">
        <w:rPr>
          <w:sz w:val="28"/>
          <w:szCs w:val="28"/>
        </w:rPr>
        <w:t>Цели и функции государственного управления.</w:t>
      </w:r>
    </w:p>
    <w:p w:rsidR="001B3CE7" w:rsidRPr="00391488" w:rsidRDefault="001B3CE7" w:rsidP="001B3CE7">
      <w:pPr>
        <w:pStyle w:val="ab"/>
        <w:numPr>
          <w:ilvl w:val="0"/>
          <w:numId w:val="22"/>
        </w:numPr>
        <w:tabs>
          <w:tab w:val="left" w:pos="5955"/>
        </w:tabs>
        <w:spacing w:after="0"/>
        <w:jc w:val="both"/>
        <w:rPr>
          <w:sz w:val="28"/>
          <w:szCs w:val="28"/>
        </w:rPr>
      </w:pPr>
      <w:r w:rsidRPr="00391488">
        <w:rPr>
          <w:sz w:val="28"/>
          <w:szCs w:val="28"/>
        </w:rPr>
        <w:t>Методы и средства государственного управления.</w:t>
      </w:r>
    </w:p>
    <w:p w:rsidR="001B3CE7" w:rsidRPr="00391488" w:rsidRDefault="001B3CE7" w:rsidP="001B3CE7">
      <w:pPr>
        <w:pStyle w:val="ab"/>
        <w:numPr>
          <w:ilvl w:val="0"/>
          <w:numId w:val="22"/>
        </w:numPr>
        <w:tabs>
          <w:tab w:val="left" w:pos="5955"/>
        </w:tabs>
        <w:spacing w:after="0"/>
        <w:jc w:val="both"/>
        <w:rPr>
          <w:sz w:val="28"/>
          <w:szCs w:val="28"/>
        </w:rPr>
      </w:pPr>
      <w:r w:rsidRPr="00391488">
        <w:rPr>
          <w:sz w:val="28"/>
          <w:szCs w:val="28"/>
        </w:rPr>
        <w:t>Принципы государственного управления.</w:t>
      </w:r>
    </w:p>
    <w:p w:rsidR="001B3CE7" w:rsidRPr="00391488" w:rsidRDefault="001B3CE7" w:rsidP="001B3CE7">
      <w:pPr>
        <w:pStyle w:val="ab"/>
        <w:numPr>
          <w:ilvl w:val="0"/>
          <w:numId w:val="22"/>
        </w:numPr>
        <w:tabs>
          <w:tab w:val="left" w:pos="5955"/>
        </w:tabs>
        <w:spacing w:after="0"/>
        <w:jc w:val="both"/>
        <w:rPr>
          <w:sz w:val="28"/>
          <w:szCs w:val="28"/>
        </w:rPr>
      </w:pPr>
      <w:r w:rsidRPr="00391488">
        <w:rPr>
          <w:sz w:val="28"/>
          <w:szCs w:val="28"/>
        </w:rPr>
        <w:t xml:space="preserve">Понятие, принципы и функции организации государственных органов. </w:t>
      </w:r>
    </w:p>
    <w:p w:rsidR="001B3CE7" w:rsidRPr="00391488" w:rsidRDefault="001B3CE7" w:rsidP="001B3CE7">
      <w:pPr>
        <w:pStyle w:val="ab"/>
        <w:numPr>
          <w:ilvl w:val="0"/>
          <w:numId w:val="22"/>
        </w:numPr>
        <w:tabs>
          <w:tab w:val="left" w:pos="5955"/>
        </w:tabs>
        <w:spacing w:after="0"/>
        <w:jc w:val="both"/>
        <w:rPr>
          <w:sz w:val="28"/>
          <w:szCs w:val="28"/>
        </w:rPr>
      </w:pPr>
      <w:r w:rsidRPr="00391488">
        <w:rPr>
          <w:sz w:val="28"/>
          <w:szCs w:val="28"/>
        </w:rPr>
        <w:t>Классификация государственных органов.</w:t>
      </w:r>
    </w:p>
    <w:p w:rsidR="001B3CE7" w:rsidRPr="00391488" w:rsidRDefault="001B3CE7" w:rsidP="001B3CE7">
      <w:pPr>
        <w:pStyle w:val="35"/>
        <w:numPr>
          <w:ilvl w:val="0"/>
          <w:numId w:val="22"/>
        </w:numPr>
        <w:tabs>
          <w:tab w:val="left" w:pos="284"/>
        </w:tabs>
        <w:spacing w:after="0"/>
        <w:rPr>
          <w:rFonts w:ascii="Times New Roman" w:hAnsi="Times New Roman"/>
          <w:sz w:val="28"/>
          <w:szCs w:val="28"/>
        </w:rPr>
      </w:pPr>
      <w:r w:rsidRPr="00391488">
        <w:rPr>
          <w:rFonts w:ascii="Times New Roman" w:hAnsi="Times New Roman"/>
          <w:sz w:val="28"/>
          <w:szCs w:val="28"/>
        </w:rPr>
        <w:t xml:space="preserve">Институт президентства. </w:t>
      </w:r>
    </w:p>
    <w:p w:rsidR="001B3CE7" w:rsidRPr="00391488" w:rsidRDefault="001B3CE7" w:rsidP="001B3CE7">
      <w:pPr>
        <w:numPr>
          <w:ilvl w:val="0"/>
          <w:numId w:val="22"/>
        </w:numPr>
        <w:jc w:val="both"/>
        <w:rPr>
          <w:bCs/>
          <w:sz w:val="28"/>
          <w:szCs w:val="28"/>
        </w:rPr>
      </w:pPr>
      <w:r w:rsidRPr="00391488">
        <w:rPr>
          <w:bCs/>
          <w:sz w:val="28"/>
          <w:szCs w:val="28"/>
        </w:rPr>
        <w:t>Конституционный статус Президента Российской Федерации.</w:t>
      </w:r>
    </w:p>
    <w:p w:rsidR="001B3CE7" w:rsidRPr="00391488" w:rsidRDefault="001B3CE7" w:rsidP="001B3CE7">
      <w:pPr>
        <w:pStyle w:val="35"/>
        <w:numPr>
          <w:ilvl w:val="0"/>
          <w:numId w:val="22"/>
        </w:numPr>
        <w:tabs>
          <w:tab w:val="left" w:pos="284"/>
        </w:tabs>
        <w:spacing w:after="0"/>
        <w:rPr>
          <w:rFonts w:ascii="Times New Roman" w:hAnsi="Times New Roman"/>
          <w:sz w:val="28"/>
          <w:szCs w:val="28"/>
        </w:rPr>
      </w:pPr>
      <w:r w:rsidRPr="00391488">
        <w:rPr>
          <w:rFonts w:ascii="Times New Roman" w:hAnsi="Times New Roman"/>
          <w:sz w:val="28"/>
          <w:szCs w:val="28"/>
        </w:rPr>
        <w:t>Роль Президента Российской Федерации в системе федеральных органов государственной власти.</w:t>
      </w:r>
    </w:p>
    <w:p w:rsidR="001B3CE7" w:rsidRPr="00391488" w:rsidRDefault="001B3CE7" w:rsidP="001B3CE7">
      <w:pPr>
        <w:pStyle w:val="35"/>
        <w:numPr>
          <w:ilvl w:val="0"/>
          <w:numId w:val="22"/>
        </w:numPr>
        <w:tabs>
          <w:tab w:val="left" w:pos="284"/>
        </w:tabs>
        <w:spacing w:after="0"/>
        <w:rPr>
          <w:rFonts w:ascii="Times New Roman" w:hAnsi="Times New Roman"/>
          <w:sz w:val="28"/>
          <w:szCs w:val="28"/>
        </w:rPr>
      </w:pPr>
      <w:r w:rsidRPr="00391488">
        <w:rPr>
          <w:rFonts w:ascii="Times New Roman" w:hAnsi="Times New Roman"/>
          <w:sz w:val="28"/>
          <w:szCs w:val="28"/>
        </w:rPr>
        <w:t>Администрация Президента Российской Федерации.</w:t>
      </w:r>
    </w:p>
    <w:p w:rsidR="001B3CE7" w:rsidRPr="00391488" w:rsidRDefault="001B3CE7" w:rsidP="001B3CE7">
      <w:pPr>
        <w:pStyle w:val="af"/>
        <w:numPr>
          <w:ilvl w:val="0"/>
          <w:numId w:val="22"/>
        </w:numPr>
        <w:contextualSpacing/>
        <w:rPr>
          <w:rFonts w:ascii="Times New Roman" w:hAnsi="Times New Roman"/>
          <w:sz w:val="28"/>
          <w:szCs w:val="28"/>
        </w:rPr>
      </w:pPr>
      <w:r w:rsidRPr="00391488">
        <w:rPr>
          <w:rFonts w:ascii="Times New Roman" w:hAnsi="Times New Roman"/>
          <w:sz w:val="28"/>
          <w:szCs w:val="28"/>
        </w:rPr>
        <w:t>Роль законодательной власти в системе государственного управления</w:t>
      </w:r>
    </w:p>
    <w:p w:rsidR="001B3CE7" w:rsidRPr="00391488" w:rsidRDefault="001B3CE7" w:rsidP="001B3CE7">
      <w:pPr>
        <w:numPr>
          <w:ilvl w:val="0"/>
          <w:numId w:val="22"/>
        </w:numPr>
        <w:jc w:val="both"/>
        <w:rPr>
          <w:bCs/>
          <w:sz w:val="28"/>
          <w:szCs w:val="28"/>
        </w:rPr>
      </w:pPr>
      <w:r w:rsidRPr="00391488">
        <w:rPr>
          <w:bCs/>
          <w:sz w:val="28"/>
          <w:szCs w:val="28"/>
        </w:rPr>
        <w:t xml:space="preserve">Статус и полномочия Федерального Собрания Российской Федерации. </w:t>
      </w:r>
    </w:p>
    <w:p w:rsidR="001B3CE7" w:rsidRPr="00391488" w:rsidRDefault="001B3CE7" w:rsidP="001B3CE7">
      <w:pPr>
        <w:pStyle w:val="af"/>
        <w:numPr>
          <w:ilvl w:val="0"/>
          <w:numId w:val="22"/>
        </w:numPr>
        <w:contextualSpacing/>
        <w:rPr>
          <w:rFonts w:ascii="Times New Roman" w:hAnsi="Times New Roman"/>
          <w:sz w:val="28"/>
          <w:szCs w:val="28"/>
        </w:rPr>
      </w:pPr>
      <w:r w:rsidRPr="00391488">
        <w:rPr>
          <w:rFonts w:ascii="Times New Roman" w:hAnsi="Times New Roman"/>
          <w:sz w:val="28"/>
          <w:szCs w:val="28"/>
        </w:rPr>
        <w:t xml:space="preserve">Компетенция палат Федерального Собрания Российской Федерации </w:t>
      </w:r>
    </w:p>
    <w:p w:rsidR="001B3CE7" w:rsidRPr="00391488" w:rsidRDefault="001B3CE7" w:rsidP="001B3CE7">
      <w:pPr>
        <w:pStyle w:val="af"/>
        <w:numPr>
          <w:ilvl w:val="0"/>
          <w:numId w:val="22"/>
        </w:numPr>
        <w:contextualSpacing/>
        <w:rPr>
          <w:rFonts w:ascii="Times New Roman" w:hAnsi="Times New Roman"/>
          <w:sz w:val="28"/>
          <w:szCs w:val="28"/>
        </w:rPr>
      </w:pPr>
      <w:r w:rsidRPr="00391488">
        <w:rPr>
          <w:rFonts w:ascii="Times New Roman" w:hAnsi="Times New Roman"/>
          <w:sz w:val="28"/>
          <w:szCs w:val="28"/>
        </w:rPr>
        <w:t>Законодательный процесс.</w:t>
      </w:r>
    </w:p>
    <w:p w:rsidR="001B3CE7" w:rsidRPr="00391488" w:rsidRDefault="001B3CE7" w:rsidP="001B3CE7">
      <w:pPr>
        <w:numPr>
          <w:ilvl w:val="0"/>
          <w:numId w:val="22"/>
        </w:numPr>
        <w:tabs>
          <w:tab w:val="left" w:pos="567"/>
          <w:tab w:val="left" w:pos="1134"/>
        </w:tabs>
        <w:jc w:val="both"/>
        <w:rPr>
          <w:sz w:val="28"/>
          <w:szCs w:val="28"/>
        </w:rPr>
      </w:pPr>
      <w:r w:rsidRPr="00391488">
        <w:rPr>
          <w:sz w:val="28"/>
          <w:szCs w:val="28"/>
        </w:rPr>
        <w:t>Функции и компетенция Правительства Российской Федерации.</w:t>
      </w:r>
    </w:p>
    <w:p w:rsidR="001B3CE7" w:rsidRPr="00391488" w:rsidRDefault="001B3CE7" w:rsidP="001B3CE7">
      <w:pPr>
        <w:numPr>
          <w:ilvl w:val="0"/>
          <w:numId w:val="22"/>
        </w:numPr>
        <w:tabs>
          <w:tab w:val="left" w:pos="567"/>
          <w:tab w:val="left" w:pos="1134"/>
        </w:tabs>
        <w:jc w:val="both"/>
        <w:rPr>
          <w:sz w:val="28"/>
          <w:szCs w:val="28"/>
        </w:rPr>
      </w:pPr>
      <w:r w:rsidRPr="00391488">
        <w:rPr>
          <w:sz w:val="28"/>
          <w:szCs w:val="28"/>
        </w:rPr>
        <w:t>Основания и порядок отставки Правительства Российской Федерации</w:t>
      </w:r>
      <w:r w:rsidRPr="00391488">
        <w:rPr>
          <w:b/>
          <w:sz w:val="28"/>
          <w:szCs w:val="28"/>
        </w:rPr>
        <w:t xml:space="preserve"> </w:t>
      </w:r>
    </w:p>
    <w:p w:rsidR="001B3CE7" w:rsidRPr="00391488" w:rsidRDefault="001B3CE7" w:rsidP="001B3CE7">
      <w:pPr>
        <w:numPr>
          <w:ilvl w:val="0"/>
          <w:numId w:val="22"/>
        </w:numPr>
        <w:tabs>
          <w:tab w:val="left" w:pos="567"/>
          <w:tab w:val="left" w:pos="1134"/>
        </w:tabs>
        <w:jc w:val="both"/>
        <w:rPr>
          <w:sz w:val="28"/>
          <w:szCs w:val="28"/>
        </w:rPr>
      </w:pPr>
      <w:r w:rsidRPr="00391488">
        <w:rPr>
          <w:sz w:val="28"/>
          <w:szCs w:val="28"/>
        </w:rPr>
        <w:t>Федеральное министерство: функции, организация деятельности.</w:t>
      </w:r>
    </w:p>
    <w:p w:rsidR="001B3CE7" w:rsidRPr="00391488" w:rsidRDefault="001B3CE7" w:rsidP="001B3CE7">
      <w:pPr>
        <w:numPr>
          <w:ilvl w:val="0"/>
          <w:numId w:val="22"/>
        </w:numPr>
        <w:tabs>
          <w:tab w:val="left" w:pos="567"/>
          <w:tab w:val="left" w:pos="1134"/>
        </w:tabs>
        <w:jc w:val="both"/>
        <w:rPr>
          <w:sz w:val="28"/>
          <w:szCs w:val="28"/>
        </w:rPr>
      </w:pPr>
      <w:r w:rsidRPr="00391488">
        <w:rPr>
          <w:sz w:val="28"/>
          <w:szCs w:val="28"/>
        </w:rPr>
        <w:t>Федеральное агентство: функции, организация деятельности.</w:t>
      </w:r>
    </w:p>
    <w:p w:rsidR="001B3CE7" w:rsidRPr="00391488" w:rsidRDefault="001B3CE7" w:rsidP="001B3CE7">
      <w:pPr>
        <w:numPr>
          <w:ilvl w:val="0"/>
          <w:numId w:val="22"/>
        </w:numPr>
        <w:tabs>
          <w:tab w:val="left" w:pos="567"/>
          <w:tab w:val="left" w:pos="1134"/>
        </w:tabs>
        <w:jc w:val="both"/>
        <w:rPr>
          <w:sz w:val="28"/>
          <w:szCs w:val="28"/>
        </w:rPr>
      </w:pPr>
      <w:r w:rsidRPr="00391488">
        <w:rPr>
          <w:sz w:val="28"/>
          <w:szCs w:val="28"/>
        </w:rPr>
        <w:t>Федеральная служба: функции, организация деятельности.</w:t>
      </w:r>
    </w:p>
    <w:p w:rsidR="001B3CE7" w:rsidRPr="00391488" w:rsidRDefault="00082E43" w:rsidP="001B3CE7">
      <w:pPr>
        <w:numPr>
          <w:ilvl w:val="0"/>
          <w:numId w:val="22"/>
        </w:numPr>
        <w:tabs>
          <w:tab w:val="left" w:pos="567"/>
          <w:tab w:val="left" w:pos="1134"/>
        </w:tabs>
        <w:jc w:val="both"/>
        <w:rPr>
          <w:sz w:val="28"/>
          <w:szCs w:val="28"/>
        </w:rPr>
      </w:pPr>
      <w:r w:rsidRPr="00391488">
        <w:rPr>
          <w:bCs/>
          <w:sz w:val="28"/>
          <w:szCs w:val="28"/>
        </w:rPr>
        <w:t>Судебная система России.</w:t>
      </w:r>
    </w:p>
    <w:p w:rsidR="00082E43" w:rsidRPr="00391488" w:rsidRDefault="00082E43" w:rsidP="00082E43">
      <w:pPr>
        <w:numPr>
          <w:ilvl w:val="0"/>
          <w:numId w:val="22"/>
        </w:numPr>
        <w:tabs>
          <w:tab w:val="left" w:pos="567"/>
          <w:tab w:val="left" w:pos="1134"/>
        </w:tabs>
        <w:jc w:val="both"/>
        <w:rPr>
          <w:sz w:val="28"/>
          <w:szCs w:val="28"/>
        </w:rPr>
      </w:pPr>
      <w:r w:rsidRPr="00391488">
        <w:rPr>
          <w:sz w:val="28"/>
          <w:szCs w:val="28"/>
        </w:rPr>
        <w:lastRenderedPageBreak/>
        <w:t xml:space="preserve">Методы социологических исследований деятельности публичных органов власти. Методика проведения опросов общественного мнения. </w:t>
      </w:r>
    </w:p>
    <w:p w:rsidR="00082E43" w:rsidRPr="00391488" w:rsidRDefault="00082E43" w:rsidP="001B3CE7">
      <w:pPr>
        <w:numPr>
          <w:ilvl w:val="0"/>
          <w:numId w:val="22"/>
        </w:numPr>
        <w:tabs>
          <w:tab w:val="left" w:pos="567"/>
          <w:tab w:val="left" w:pos="1134"/>
        </w:tabs>
        <w:jc w:val="both"/>
        <w:rPr>
          <w:sz w:val="28"/>
          <w:szCs w:val="28"/>
        </w:rPr>
      </w:pPr>
      <w:r w:rsidRPr="00391488">
        <w:rPr>
          <w:sz w:val="28"/>
          <w:szCs w:val="28"/>
        </w:rPr>
        <w:t xml:space="preserve">Роль социологии в изучении проблем государственного и муниципального управления. </w:t>
      </w:r>
    </w:p>
    <w:p w:rsidR="00445BC4" w:rsidRPr="00391488" w:rsidRDefault="00445BC4" w:rsidP="001B3CE7">
      <w:pPr>
        <w:numPr>
          <w:ilvl w:val="0"/>
          <w:numId w:val="22"/>
        </w:numPr>
        <w:tabs>
          <w:tab w:val="left" w:pos="567"/>
          <w:tab w:val="left" w:pos="1134"/>
        </w:tabs>
        <w:jc w:val="both"/>
        <w:rPr>
          <w:sz w:val="28"/>
          <w:szCs w:val="28"/>
        </w:rPr>
      </w:pPr>
      <w:r w:rsidRPr="00391488">
        <w:rPr>
          <w:sz w:val="28"/>
          <w:szCs w:val="28"/>
        </w:rPr>
        <w:t>Антикоррупционная политика государства</w:t>
      </w:r>
    </w:p>
    <w:p w:rsidR="00445BC4" w:rsidRPr="00391488" w:rsidRDefault="00445BC4" w:rsidP="001B3CE7">
      <w:pPr>
        <w:numPr>
          <w:ilvl w:val="0"/>
          <w:numId w:val="22"/>
        </w:numPr>
        <w:tabs>
          <w:tab w:val="left" w:pos="567"/>
          <w:tab w:val="left" w:pos="1134"/>
        </w:tabs>
        <w:jc w:val="both"/>
        <w:rPr>
          <w:sz w:val="28"/>
          <w:szCs w:val="28"/>
        </w:rPr>
      </w:pPr>
      <w:r w:rsidRPr="00391488">
        <w:rPr>
          <w:sz w:val="28"/>
          <w:szCs w:val="28"/>
        </w:rPr>
        <w:t>Способы профилактики коррупции и формирования нетерпимого отношения к ней.</w:t>
      </w:r>
    </w:p>
    <w:p w:rsidR="00082E43" w:rsidRPr="00391488" w:rsidRDefault="00082E43" w:rsidP="00082E43">
      <w:pPr>
        <w:tabs>
          <w:tab w:val="left" w:pos="567"/>
          <w:tab w:val="left" w:pos="1134"/>
        </w:tabs>
        <w:ind w:left="720"/>
        <w:jc w:val="both"/>
        <w:rPr>
          <w:sz w:val="28"/>
          <w:szCs w:val="28"/>
        </w:rPr>
      </w:pPr>
    </w:p>
    <w:p w:rsidR="007F6014" w:rsidRPr="00391488" w:rsidRDefault="007F6014" w:rsidP="007F6014">
      <w:pPr>
        <w:pStyle w:val="af"/>
        <w:ind w:left="1080" w:firstLine="0"/>
        <w:rPr>
          <w:rFonts w:ascii="Times New Roman" w:hAnsi="Times New Roman"/>
          <w:b/>
          <w:bCs/>
          <w:sz w:val="28"/>
          <w:szCs w:val="28"/>
        </w:rPr>
      </w:pPr>
      <w:r w:rsidRPr="00391488">
        <w:rPr>
          <w:rFonts w:ascii="Times New Roman" w:hAnsi="Times New Roman"/>
          <w:b/>
          <w:bCs/>
          <w:sz w:val="28"/>
          <w:szCs w:val="28"/>
        </w:rPr>
        <w:t>Примерный перечень вопросов для подготовки к экзамену</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 xml:space="preserve">Социология государственного и муниципального управления как отрасль социологической науки. </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Становление и развитие системы знаний в области государственного и муниципального управления.</w:t>
      </w:r>
      <w:r w:rsidRPr="00391488">
        <w:rPr>
          <w:rFonts w:ascii="Verdana" w:hAnsi="Verdana"/>
          <w:sz w:val="27"/>
          <w:szCs w:val="27"/>
          <w:shd w:val="clear" w:color="auto" w:fill="FFFFFF"/>
        </w:rPr>
        <w:t xml:space="preserve"> </w:t>
      </w:r>
    </w:p>
    <w:p w:rsidR="003D5595" w:rsidRPr="00391488" w:rsidRDefault="003D5595" w:rsidP="003D5595">
      <w:pPr>
        <w:pStyle w:val="ab"/>
        <w:numPr>
          <w:ilvl w:val="0"/>
          <w:numId w:val="25"/>
        </w:numPr>
        <w:tabs>
          <w:tab w:val="left" w:pos="5955"/>
        </w:tabs>
        <w:spacing w:after="0"/>
        <w:jc w:val="both"/>
        <w:rPr>
          <w:sz w:val="28"/>
          <w:szCs w:val="28"/>
        </w:rPr>
      </w:pPr>
      <w:r w:rsidRPr="00391488">
        <w:rPr>
          <w:rFonts w:ascii="Verdana" w:hAnsi="Verdana"/>
          <w:sz w:val="27"/>
          <w:szCs w:val="27"/>
          <w:shd w:val="clear" w:color="auto" w:fill="FFFFFF"/>
        </w:rPr>
        <w:t> </w:t>
      </w:r>
      <w:r w:rsidRPr="00391488">
        <w:rPr>
          <w:sz w:val="28"/>
          <w:szCs w:val="28"/>
        </w:rPr>
        <w:t xml:space="preserve">Основные научные подходы к проблемам государственного и муниципального управления. </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 xml:space="preserve">Особенности западных школ управления и отечественной социологии государственного и муниципального управления. </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Основные понятия социологии государственного и муниципального управления.</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Цели и функции государственного управления.</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Методы и средства государственного управления.</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Принципы государственного управления.</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 xml:space="preserve">Понятие, принципы и функции организации государственных органов. </w:t>
      </w:r>
    </w:p>
    <w:p w:rsidR="003D5595" w:rsidRPr="00391488" w:rsidRDefault="003D5595" w:rsidP="003D5595">
      <w:pPr>
        <w:pStyle w:val="ab"/>
        <w:numPr>
          <w:ilvl w:val="0"/>
          <w:numId w:val="25"/>
        </w:numPr>
        <w:tabs>
          <w:tab w:val="left" w:pos="5955"/>
        </w:tabs>
        <w:spacing w:after="0"/>
        <w:jc w:val="both"/>
        <w:rPr>
          <w:sz w:val="28"/>
          <w:szCs w:val="28"/>
        </w:rPr>
      </w:pPr>
      <w:r w:rsidRPr="00391488">
        <w:rPr>
          <w:sz w:val="28"/>
          <w:szCs w:val="28"/>
        </w:rPr>
        <w:t>Классификация государственных органов.</w:t>
      </w:r>
    </w:p>
    <w:p w:rsidR="003D5595" w:rsidRPr="00391488" w:rsidRDefault="003D5595" w:rsidP="003D5595">
      <w:pPr>
        <w:pStyle w:val="35"/>
        <w:numPr>
          <w:ilvl w:val="0"/>
          <w:numId w:val="25"/>
        </w:numPr>
        <w:tabs>
          <w:tab w:val="left" w:pos="284"/>
        </w:tabs>
        <w:spacing w:after="0"/>
        <w:rPr>
          <w:rFonts w:ascii="Times New Roman" w:hAnsi="Times New Roman"/>
          <w:sz w:val="28"/>
          <w:szCs w:val="28"/>
        </w:rPr>
      </w:pPr>
      <w:r w:rsidRPr="00391488">
        <w:rPr>
          <w:rFonts w:ascii="Times New Roman" w:hAnsi="Times New Roman"/>
          <w:sz w:val="28"/>
          <w:szCs w:val="28"/>
        </w:rPr>
        <w:t xml:space="preserve">Институт президентства. </w:t>
      </w:r>
    </w:p>
    <w:p w:rsidR="004E16D8" w:rsidRPr="00391488" w:rsidRDefault="004E16D8" w:rsidP="004E16D8">
      <w:pPr>
        <w:pStyle w:val="af"/>
        <w:numPr>
          <w:ilvl w:val="0"/>
          <w:numId w:val="25"/>
        </w:numPr>
        <w:contextualSpacing/>
        <w:rPr>
          <w:rFonts w:ascii="Times New Roman" w:hAnsi="Times New Roman"/>
          <w:sz w:val="28"/>
          <w:szCs w:val="28"/>
        </w:rPr>
      </w:pPr>
      <w:r w:rsidRPr="00391488">
        <w:rPr>
          <w:rFonts w:ascii="Times New Roman" w:hAnsi="Times New Roman"/>
          <w:sz w:val="28"/>
          <w:szCs w:val="28"/>
        </w:rPr>
        <w:t>Роль законодательной власти в системе государственного управления</w:t>
      </w:r>
    </w:p>
    <w:p w:rsidR="004E16D8" w:rsidRPr="00391488" w:rsidRDefault="004E16D8" w:rsidP="004E16D8">
      <w:pPr>
        <w:numPr>
          <w:ilvl w:val="0"/>
          <w:numId w:val="25"/>
        </w:numPr>
        <w:jc w:val="both"/>
        <w:rPr>
          <w:bCs/>
          <w:sz w:val="28"/>
          <w:szCs w:val="28"/>
        </w:rPr>
      </w:pPr>
      <w:r w:rsidRPr="00391488">
        <w:rPr>
          <w:bCs/>
          <w:sz w:val="28"/>
          <w:szCs w:val="28"/>
        </w:rPr>
        <w:t xml:space="preserve">Статус и полномочия Федерального Собрания Российской Федерации. </w:t>
      </w:r>
    </w:p>
    <w:p w:rsidR="004E16D8" w:rsidRPr="00391488" w:rsidRDefault="004E16D8" w:rsidP="004E16D8">
      <w:pPr>
        <w:pStyle w:val="af"/>
        <w:numPr>
          <w:ilvl w:val="0"/>
          <w:numId w:val="25"/>
        </w:numPr>
        <w:contextualSpacing/>
        <w:rPr>
          <w:rFonts w:ascii="Times New Roman" w:hAnsi="Times New Roman"/>
          <w:sz w:val="28"/>
          <w:szCs w:val="28"/>
        </w:rPr>
      </w:pPr>
      <w:r w:rsidRPr="00391488">
        <w:rPr>
          <w:rFonts w:ascii="Times New Roman" w:hAnsi="Times New Roman"/>
          <w:sz w:val="28"/>
          <w:szCs w:val="28"/>
        </w:rPr>
        <w:t xml:space="preserve">Компетенция палат Федерального Собрания Российской Федерации </w:t>
      </w:r>
    </w:p>
    <w:p w:rsidR="004E16D8" w:rsidRPr="00391488" w:rsidRDefault="004E16D8" w:rsidP="004E16D8">
      <w:pPr>
        <w:pStyle w:val="af"/>
        <w:numPr>
          <w:ilvl w:val="0"/>
          <w:numId w:val="25"/>
        </w:numPr>
        <w:contextualSpacing/>
        <w:rPr>
          <w:rFonts w:ascii="Times New Roman" w:hAnsi="Times New Roman"/>
          <w:sz w:val="28"/>
          <w:szCs w:val="28"/>
        </w:rPr>
      </w:pPr>
      <w:r w:rsidRPr="00391488">
        <w:rPr>
          <w:rFonts w:ascii="Times New Roman" w:hAnsi="Times New Roman"/>
          <w:sz w:val="28"/>
          <w:szCs w:val="28"/>
        </w:rPr>
        <w:t>Законодательный процесс.</w:t>
      </w:r>
    </w:p>
    <w:p w:rsidR="004E16D8" w:rsidRPr="00391488" w:rsidRDefault="004E16D8" w:rsidP="004E16D8">
      <w:pPr>
        <w:numPr>
          <w:ilvl w:val="0"/>
          <w:numId w:val="25"/>
        </w:numPr>
        <w:tabs>
          <w:tab w:val="left" w:pos="567"/>
          <w:tab w:val="left" w:pos="1134"/>
        </w:tabs>
        <w:jc w:val="both"/>
        <w:rPr>
          <w:sz w:val="28"/>
          <w:szCs w:val="28"/>
        </w:rPr>
      </w:pPr>
      <w:r w:rsidRPr="00391488">
        <w:rPr>
          <w:sz w:val="28"/>
          <w:szCs w:val="28"/>
        </w:rPr>
        <w:t>Функции и компетенция Правительства Российской Федерации.</w:t>
      </w:r>
    </w:p>
    <w:p w:rsidR="003D5595" w:rsidRPr="00391488" w:rsidRDefault="003D5595" w:rsidP="003D5595">
      <w:pPr>
        <w:pStyle w:val="af"/>
        <w:numPr>
          <w:ilvl w:val="0"/>
          <w:numId w:val="25"/>
        </w:numPr>
        <w:contextualSpacing/>
        <w:rPr>
          <w:rFonts w:ascii="Times New Roman" w:hAnsi="Times New Roman"/>
          <w:sz w:val="28"/>
          <w:szCs w:val="28"/>
        </w:rPr>
      </w:pPr>
      <w:r w:rsidRPr="00391488">
        <w:rPr>
          <w:rFonts w:ascii="Times New Roman" w:hAnsi="Times New Roman"/>
          <w:sz w:val="28"/>
          <w:szCs w:val="28"/>
        </w:rPr>
        <w:t xml:space="preserve">Модели организации исполнительной власти в субъектах РФ: организационная структура и основные полномочия. </w:t>
      </w:r>
    </w:p>
    <w:p w:rsidR="003D5595" w:rsidRPr="00391488" w:rsidRDefault="003D5595" w:rsidP="003D5595">
      <w:pPr>
        <w:pStyle w:val="35"/>
        <w:numPr>
          <w:ilvl w:val="0"/>
          <w:numId w:val="25"/>
        </w:numPr>
        <w:tabs>
          <w:tab w:val="left" w:pos="284"/>
        </w:tabs>
        <w:spacing w:after="0"/>
        <w:rPr>
          <w:rFonts w:ascii="Times New Roman" w:hAnsi="Times New Roman"/>
          <w:sz w:val="28"/>
          <w:szCs w:val="28"/>
        </w:rPr>
      </w:pPr>
      <w:r w:rsidRPr="00391488">
        <w:rPr>
          <w:rFonts w:ascii="Times New Roman" w:hAnsi="Times New Roman"/>
          <w:sz w:val="28"/>
          <w:szCs w:val="28"/>
        </w:rPr>
        <w:t>Высшее должностное лицо исполнительной власти субъекта РФ: компетенция, полномочия и ответственность.</w:t>
      </w:r>
    </w:p>
    <w:p w:rsidR="00445BC4" w:rsidRPr="00391488" w:rsidRDefault="00445BC4" w:rsidP="00445BC4">
      <w:pPr>
        <w:numPr>
          <w:ilvl w:val="0"/>
          <w:numId w:val="25"/>
        </w:numPr>
        <w:tabs>
          <w:tab w:val="left" w:pos="567"/>
          <w:tab w:val="left" w:pos="1134"/>
        </w:tabs>
        <w:jc w:val="both"/>
        <w:rPr>
          <w:sz w:val="28"/>
          <w:szCs w:val="28"/>
        </w:rPr>
      </w:pPr>
      <w:r w:rsidRPr="00391488">
        <w:rPr>
          <w:sz w:val="28"/>
          <w:szCs w:val="28"/>
        </w:rPr>
        <w:t>Антикоррупционная политика государства</w:t>
      </w:r>
    </w:p>
    <w:p w:rsidR="00445BC4" w:rsidRPr="00391488" w:rsidRDefault="00445BC4" w:rsidP="00445BC4">
      <w:pPr>
        <w:numPr>
          <w:ilvl w:val="0"/>
          <w:numId w:val="25"/>
        </w:numPr>
        <w:tabs>
          <w:tab w:val="left" w:pos="567"/>
          <w:tab w:val="left" w:pos="1134"/>
        </w:tabs>
        <w:jc w:val="both"/>
        <w:rPr>
          <w:sz w:val="28"/>
          <w:szCs w:val="28"/>
        </w:rPr>
      </w:pPr>
      <w:r w:rsidRPr="00391488">
        <w:rPr>
          <w:sz w:val="28"/>
          <w:szCs w:val="28"/>
        </w:rPr>
        <w:t>Способы профилактики коррупции и формирования нетерпимого отношения к ней.</w:t>
      </w:r>
    </w:p>
    <w:p w:rsidR="003D5595" w:rsidRPr="00391488" w:rsidRDefault="003D5595" w:rsidP="003D5595">
      <w:pPr>
        <w:numPr>
          <w:ilvl w:val="0"/>
          <w:numId w:val="25"/>
        </w:numPr>
        <w:jc w:val="both"/>
        <w:rPr>
          <w:sz w:val="28"/>
          <w:szCs w:val="28"/>
        </w:rPr>
      </w:pPr>
      <w:r w:rsidRPr="00391488">
        <w:rPr>
          <w:sz w:val="28"/>
          <w:szCs w:val="28"/>
        </w:rPr>
        <w:t>Специфика функций муниципального управления в современном обществе.</w:t>
      </w:r>
    </w:p>
    <w:p w:rsidR="003D5595" w:rsidRPr="00391488" w:rsidRDefault="003D5595" w:rsidP="003D5595">
      <w:pPr>
        <w:numPr>
          <w:ilvl w:val="0"/>
          <w:numId w:val="25"/>
        </w:numPr>
        <w:jc w:val="both"/>
        <w:rPr>
          <w:sz w:val="28"/>
          <w:szCs w:val="28"/>
        </w:rPr>
      </w:pPr>
      <w:r w:rsidRPr="00391488">
        <w:rPr>
          <w:sz w:val="28"/>
          <w:szCs w:val="28"/>
        </w:rPr>
        <w:t>Принципы организации местного самоуправления.</w:t>
      </w:r>
    </w:p>
    <w:p w:rsidR="003D5595" w:rsidRPr="00391488" w:rsidRDefault="003D5595" w:rsidP="003D5595">
      <w:pPr>
        <w:numPr>
          <w:ilvl w:val="0"/>
          <w:numId w:val="25"/>
        </w:numPr>
        <w:jc w:val="both"/>
        <w:rPr>
          <w:sz w:val="28"/>
          <w:szCs w:val="28"/>
        </w:rPr>
      </w:pPr>
      <w:r w:rsidRPr="00391488">
        <w:rPr>
          <w:sz w:val="28"/>
          <w:szCs w:val="28"/>
        </w:rPr>
        <w:t>Принципы, функции и формы местного самоуправления.</w:t>
      </w:r>
    </w:p>
    <w:p w:rsidR="003D5595" w:rsidRPr="00391488" w:rsidRDefault="003D5595" w:rsidP="003D5595">
      <w:pPr>
        <w:numPr>
          <w:ilvl w:val="0"/>
          <w:numId w:val="25"/>
        </w:numPr>
        <w:jc w:val="both"/>
        <w:rPr>
          <w:sz w:val="28"/>
          <w:szCs w:val="28"/>
        </w:rPr>
      </w:pPr>
      <w:r w:rsidRPr="00391488">
        <w:rPr>
          <w:sz w:val="28"/>
          <w:szCs w:val="28"/>
        </w:rPr>
        <w:t>Проблемы становления и развития местного самоуправления в РФ.</w:t>
      </w:r>
    </w:p>
    <w:p w:rsidR="003D5595" w:rsidRPr="00391488" w:rsidRDefault="003D5595" w:rsidP="003D5595">
      <w:pPr>
        <w:numPr>
          <w:ilvl w:val="0"/>
          <w:numId w:val="25"/>
        </w:numPr>
        <w:tabs>
          <w:tab w:val="left" w:pos="567"/>
          <w:tab w:val="left" w:pos="1134"/>
        </w:tabs>
        <w:jc w:val="both"/>
        <w:rPr>
          <w:bCs/>
          <w:spacing w:val="3"/>
          <w:sz w:val="28"/>
          <w:szCs w:val="28"/>
        </w:rPr>
      </w:pPr>
      <w:r w:rsidRPr="00391488">
        <w:rPr>
          <w:bCs/>
          <w:spacing w:val="3"/>
          <w:sz w:val="28"/>
          <w:szCs w:val="28"/>
        </w:rPr>
        <w:t xml:space="preserve">Устав муниципального образования: содержание, структура и принципы создания. </w:t>
      </w:r>
    </w:p>
    <w:p w:rsidR="003D5595" w:rsidRPr="00391488" w:rsidRDefault="003D5595" w:rsidP="003D5595">
      <w:pPr>
        <w:pStyle w:val="af"/>
        <w:numPr>
          <w:ilvl w:val="0"/>
          <w:numId w:val="25"/>
        </w:numPr>
        <w:contextualSpacing/>
        <w:rPr>
          <w:rFonts w:ascii="Times New Roman" w:hAnsi="Times New Roman"/>
          <w:sz w:val="28"/>
          <w:szCs w:val="28"/>
        </w:rPr>
      </w:pPr>
      <w:r w:rsidRPr="00391488">
        <w:rPr>
          <w:rFonts w:ascii="Times New Roman" w:hAnsi="Times New Roman"/>
          <w:sz w:val="28"/>
          <w:szCs w:val="28"/>
        </w:rPr>
        <w:t>Принципы территориальной организации местного самоуправления</w:t>
      </w:r>
    </w:p>
    <w:p w:rsidR="003D5595" w:rsidRPr="00391488" w:rsidRDefault="003D5595" w:rsidP="003D5595">
      <w:pPr>
        <w:pStyle w:val="af"/>
        <w:numPr>
          <w:ilvl w:val="0"/>
          <w:numId w:val="25"/>
        </w:numPr>
        <w:contextualSpacing/>
        <w:rPr>
          <w:rFonts w:ascii="Times New Roman" w:hAnsi="Times New Roman"/>
          <w:sz w:val="28"/>
          <w:szCs w:val="28"/>
        </w:rPr>
      </w:pPr>
      <w:r w:rsidRPr="00391488">
        <w:rPr>
          <w:rFonts w:ascii="Times New Roman" w:hAnsi="Times New Roman"/>
          <w:sz w:val="28"/>
          <w:szCs w:val="28"/>
        </w:rPr>
        <w:lastRenderedPageBreak/>
        <w:t>Система муниципальных образований в РФ</w:t>
      </w:r>
    </w:p>
    <w:p w:rsidR="003D5595" w:rsidRPr="00391488" w:rsidRDefault="003D5595" w:rsidP="003D5595">
      <w:pPr>
        <w:numPr>
          <w:ilvl w:val="0"/>
          <w:numId w:val="25"/>
        </w:numPr>
        <w:jc w:val="both"/>
        <w:rPr>
          <w:sz w:val="28"/>
          <w:szCs w:val="28"/>
        </w:rPr>
      </w:pPr>
      <w:r w:rsidRPr="00391488">
        <w:rPr>
          <w:sz w:val="28"/>
          <w:szCs w:val="28"/>
        </w:rPr>
        <w:t>Реформирование территориальной организации местного самоуправления.</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Модели организационных структур органов местного самоуправления.</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Особенности муниципального управления в городах федерального значения.</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Представительный орган муниципального образования: характеристика, особенности формирования, полномочия.</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Исполнительный орган муниципального образования: характеристика, особенности формирования, полномочия.</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Глава муниципального образования: порядок избрания, полномочия.</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Муниципальное образование как социально-экономическая система: характеристика и показатели развития.</w:t>
      </w:r>
    </w:p>
    <w:p w:rsidR="003D5595" w:rsidRPr="00391488" w:rsidRDefault="003D5595" w:rsidP="003D5595">
      <w:pPr>
        <w:numPr>
          <w:ilvl w:val="0"/>
          <w:numId w:val="25"/>
        </w:numPr>
        <w:tabs>
          <w:tab w:val="left" w:pos="567"/>
          <w:tab w:val="left" w:pos="1134"/>
        </w:tabs>
        <w:jc w:val="both"/>
        <w:rPr>
          <w:sz w:val="28"/>
          <w:szCs w:val="28"/>
        </w:rPr>
      </w:pPr>
      <w:r w:rsidRPr="00391488">
        <w:rPr>
          <w:bCs/>
          <w:sz w:val="28"/>
          <w:szCs w:val="28"/>
        </w:rPr>
        <w:t>Гарантии местного самоуправления</w:t>
      </w:r>
    </w:p>
    <w:p w:rsidR="003D5595" w:rsidRPr="00391488" w:rsidRDefault="003D5595" w:rsidP="003D5595">
      <w:pPr>
        <w:numPr>
          <w:ilvl w:val="0"/>
          <w:numId w:val="25"/>
        </w:numPr>
        <w:tabs>
          <w:tab w:val="left" w:pos="567"/>
          <w:tab w:val="left" w:pos="1134"/>
        </w:tabs>
        <w:jc w:val="both"/>
        <w:rPr>
          <w:sz w:val="28"/>
          <w:szCs w:val="28"/>
        </w:rPr>
      </w:pPr>
      <w:r w:rsidRPr="00391488">
        <w:rPr>
          <w:bCs/>
          <w:sz w:val="28"/>
          <w:szCs w:val="28"/>
        </w:rPr>
        <w:t>Ответственность органов и должностных лиц местного самоуправления.</w:t>
      </w:r>
    </w:p>
    <w:p w:rsidR="003D5595" w:rsidRPr="00391488" w:rsidRDefault="003D5595" w:rsidP="003D5595">
      <w:pPr>
        <w:numPr>
          <w:ilvl w:val="0"/>
          <w:numId w:val="25"/>
        </w:numPr>
        <w:tabs>
          <w:tab w:val="left" w:pos="567"/>
          <w:tab w:val="left" w:pos="1134"/>
        </w:tabs>
        <w:jc w:val="both"/>
        <w:rPr>
          <w:sz w:val="28"/>
          <w:szCs w:val="28"/>
        </w:rPr>
      </w:pPr>
      <w:r w:rsidRPr="00391488">
        <w:rPr>
          <w:bCs/>
          <w:sz w:val="28"/>
          <w:szCs w:val="28"/>
        </w:rPr>
        <w:t>Финансово-экономическая основа местного самоуправления.</w:t>
      </w:r>
    </w:p>
    <w:p w:rsidR="003D5595" w:rsidRPr="00391488" w:rsidRDefault="003D5595" w:rsidP="003D5595">
      <w:pPr>
        <w:numPr>
          <w:ilvl w:val="0"/>
          <w:numId w:val="25"/>
        </w:numPr>
        <w:tabs>
          <w:tab w:val="left" w:pos="567"/>
          <w:tab w:val="left" w:pos="1134"/>
        </w:tabs>
        <w:jc w:val="both"/>
        <w:rPr>
          <w:sz w:val="28"/>
          <w:szCs w:val="28"/>
        </w:rPr>
      </w:pPr>
      <w:r w:rsidRPr="00391488">
        <w:rPr>
          <w:bCs/>
          <w:sz w:val="28"/>
          <w:szCs w:val="28"/>
        </w:rPr>
        <w:t>Эффективность деятельности органов местного самоуправления.</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 xml:space="preserve">Использование современных информационных  технологий в работе местной администрации. </w:t>
      </w:r>
    </w:p>
    <w:p w:rsidR="00445BC4" w:rsidRPr="00391488" w:rsidRDefault="00445BC4" w:rsidP="00445BC4">
      <w:pPr>
        <w:pStyle w:val="Style2"/>
        <w:numPr>
          <w:ilvl w:val="0"/>
          <w:numId w:val="25"/>
        </w:numPr>
        <w:spacing w:line="240" w:lineRule="auto"/>
        <w:rPr>
          <w:sz w:val="28"/>
          <w:szCs w:val="28"/>
        </w:rPr>
      </w:pPr>
      <w:r w:rsidRPr="00391488">
        <w:rPr>
          <w:sz w:val="28"/>
          <w:szCs w:val="28"/>
        </w:rPr>
        <w:t>Методы оценки эффективности градостроительных решений</w:t>
      </w:r>
    </w:p>
    <w:p w:rsidR="003D5595" w:rsidRPr="00391488" w:rsidRDefault="003D5595" w:rsidP="003D5595">
      <w:pPr>
        <w:numPr>
          <w:ilvl w:val="0"/>
          <w:numId w:val="25"/>
        </w:numPr>
        <w:tabs>
          <w:tab w:val="left" w:pos="567"/>
          <w:tab w:val="left" w:pos="1134"/>
          <w:tab w:val="num" w:pos="1200"/>
        </w:tabs>
        <w:jc w:val="both"/>
        <w:rPr>
          <w:sz w:val="28"/>
          <w:szCs w:val="28"/>
        </w:rPr>
      </w:pPr>
      <w:r w:rsidRPr="00391488">
        <w:rPr>
          <w:sz w:val="28"/>
          <w:szCs w:val="28"/>
        </w:rPr>
        <w:t xml:space="preserve">Работа с общественными организациями, расположенными на территории муниципального образования. </w:t>
      </w:r>
    </w:p>
    <w:p w:rsidR="003D5595" w:rsidRPr="00391488" w:rsidRDefault="003D5595" w:rsidP="003D5595">
      <w:pPr>
        <w:numPr>
          <w:ilvl w:val="0"/>
          <w:numId w:val="25"/>
        </w:numPr>
        <w:tabs>
          <w:tab w:val="left" w:pos="567"/>
          <w:tab w:val="left" w:pos="1134"/>
        </w:tabs>
        <w:jc w:val="both"/>
        <w:rPr>
          <w:sz w:val="28"/>
          <w:szCs w:val="28"/>
        </w:rPr>
      </w:pPr>
      <w:r w:rsidRPr="00391488">
        <w:rPr>
          <w:sz w:val="28"/>
          <w:szCs w:val="28"/>
        </w:rPr>
        <w:t>Практики реализации территориального общественного самоуправления на муниципальном уровне</w:t>
      </w:r>
    </w:p>
    <w:p w:rsidR="003D5595" w:rsidRPr="00391488" w:rsidRDefault="003D5595" w:rsidP="003D5595">
      <w:pPr>
        <w:pStyle w:val="ab"/>
        <w:tabs>
          <w:tab w:val="left" w:pos="5955"/>
        </w:tabs>
        <w:spacing w:after="0"/>
        <w:ind w:left="720"/>
        <w:jc w:val="both"/>
        <w:rPr>
          <w:sz w:val="28"/>
          <w:szCs w:val="28"/>
        </w:rPr>
      </w:pPr>
    </w:p>
    <w:p w:rsidR="00041DE3" w:rsidRPr="00391488" w:rsidRDefault="00C546A8" w:rsidP="00E86A8A">
      <w:pPr>
        <w:jc w:val="center"/>
        <w:rPr>
          <w:b/>
          <w:sz w:val="28"/>
          <w:szCs w:val="28"/>
          <w:lang w:eastAsia="en-US"/>
        </w:rPr>
      </w:pPr>
      <w:r w:rsidRPr="00391488">
        <w:rPr>
          <w:b/>
          <w:sz w:val="28"/>
          <w:szCs w:val="28"/>
          <w:lang w:eastAsia="en-US"/>
        </w:rPr>
        <w:t>Пример экзаменационного билета</w:t>
      </w:r>
    </w:p>
    <w:p w:rsidR="00E86A8A" w:rsidRPr="00391488" w:rsidRDefault="00E86A8A" w:rsidP="00887B79">
      <w:pPr>
        <w:rPr>
          <w:sz w:val="28"/>
          <w:szCs w:val="28"/>
        </w:rPr>
      </w:pPr>
      <w:r w:rsidRPr="00391488">
        <w:rPr>
          <w:b/>
          <w:sz w:val="28"/>
          <w:szCs w:val="28"/>
          <w:lang w:eastAsia="en-US"/>
        </w:rPr>
        <w:t xml:space="preserve">Вопрос 1. </w:t>
      </w:r>
      <w:r w:rsidRPr="00391488">
        <w:rPr>
          <w:sz w:val="28"/>
          <w:szCs w:val="28"/>
        </w:rPr>
        <w:t>Социология государственного и муниципального управления как отрасль социологической науки (15 баллов)</w:t>
      </w:r>
    </w:p>
    <w:p w:rsidR="00E86A8A" w:rsidRPr="00391488" w:rsidRDefault="00E86A8A" w:rsidP="00E86A8A">
      <w:pPr>
        <w:tabs>
          <w:tab w:val="left" w:pos="567"/>
          <w:tab w:val="left" w:pos="1134"/>
        </w:tabs>
        <w:jc w:val="both"/>
        <w:rPr>
          <w:sz w:val="28"/>
          <w:szCs w:val="28"/>
        </w:rPr>
      </w:pPr>
      <w:r w:rsidRPr="00391488">
        <w:rPr>
          <w:b/>
          <w:sz w:val="28"/>
          <w:szCs w:val="28"/>
        </w:rPr>
        <w:t>Вопрос 2.</w:t>
      </w:r>
      <w:r w:rsidRPr="00391488">
        <w:rPr>
          <w:sz w:val="28"/>
          <w:szCs w:val="28"/>
        </w:rPr>
        <w:t xml:space="preserve"> Практики реализации территориального общественного самоуправления на муниципальном уровне (15 баллов)</w:t>
      </w:r>
    </w:p>
    <w:p w:rsidR="00E86A8A" w:rsidRPr="00391488" w:rsidRDefault="00E86A8A" w:rsidP="00E86A8A">
      <w:pPr>
        <w:tabs>
          <w:tab w:val="left" w:pos="567"/>
          <w:tab w:val="left" w:pos="1134"/>
        </w:tabs>
        <w:jc w:val="both"/>
        <w:rPr>
          <w:b/>
          <w:sz w:val="28"/>
          <w:szCs w:val="28"/>
        </w:rPr>
      </w:pPr>
      <w:r w:rsidRPr="00391488">
        <w:rPr>
          <w:b/>
          <w:sz w:val="28"/>
          <w:szCs w:val="28"/>
        </w:rPr>
        <w:t xml:space="preserve">Вопрос 3. </w:t>
      </w:r>
      <w:r w:rsidRPr="00391488">
        <w:rPr>
          <w:sz w:val="28"/>
          <w:szCs w:val="28"/>
        </w:rPr>
        <w:t>На примере конкретного города опишите специфику функций муниципального управления, укажите ключевые проблемы их реализации, предложите инструментарий оценки эффективности деятельности органов местного самоуправления</w:t>
      </w:r>
      <w:r w:rsidRPr="00391488">
        <w:rPr>
          <w:b/>
          <w:sz w:val="28"/>
          <w:szCs w:val="28"/>
        </w:rPr>
        <w:t xml:space="preserve"> </w:t>
      </w:r>
      <w:r w:rsidRPr="00391488">
        <w:rPr>
          <w:sz w:val="28"/>
          <w:szCs w:val="28"/>
        </w:rPr>
        <w:t>(30 баллов)</w:t>
      </w:r>
    </w:p>
    <w:p w:rsidR="00E86A8A" w:rsidRPr="00391488" w:rsidRDefault="00E86A8A" w:rsidP="00887B79">
      <w:pPr>
        <w:rPr>
          <w:b/>
          <w:sz w:val="28"/>
          <w:szCs w:val="28"/>
          <w:lang w:eastAsia="en-US"/>
        </w:rPr>
      </w:pPr>
    </w:p>
    <w:p w:rsidR="00C546A8" w:rsidRPr="00391488" w:rsidRDefault="00C546A8" w:rsidP="00887B79">
      <w:pPr>
        <w:rPr>
          <w:b/>
          <w:sz w:val="28"/>
          <w:szCs w:val="28"/>
          <w:lang w:eastAsia="en-US"/>
        </w:rPr>
      </w:pPr>
    </w:p>
    <w:p w:rsidR="00DF4700" w:rsidRPr="00391488" w:rsidRDefault="00DF4700" w:rsidP="00DF4700">
      <w:pPr>
        <w:rPr>
          <w:b/>
          <w:sz w:val="28"/>
          <w:szCs w:val="28"/>
        </w:rPr>
      </w:pPr>
      <w:r w:rsidRPr="00391488">
        <w:rPr>
          <w:sz w:val="28"/>
          <w:szCs w:val="28"/>
        </w:rPr>
        <w:t>8</w:t>
      </w:r>
      <w:r w:rsidRPr="00391488">
        <w:rPr>
          <w:b/>
          <w:bCs/>
          <w:sz w:val="28"/>
          <w:szCs w:val="28"/>
        </w:rPr>
        <w:t>. Перечень основной и дополнительной учебной литературы, необходимой для освоения дисциплины.</w:t>
      </w:r>
      <w:r w:rsidR="00F9686D" w:rsidRPr="00391488">
        <w:rPr>
          <w:b/>
          <w:bCs/>
          <w:sz w:val="28"/>
          <w:szCs w:val="28"/>
        </w:rPr>
        <w:t xml:space="preserve"> </w:t>
      </w:r>
    </w:p>
    <w:p w:rsidR="00DF4700" w:rsidRPr="00391488" w:rsidRDefault="00DF4700" w:rsidP="00DF4700">
      <w:pPr>
        <w:jc w:val="center"/>
        <w:rPr>
          <w:b/>
          <w:bCs/>
          <w:sz w:val="28"/>
          <w:szCs w:val="28"/>
        </w:rPr>
      </w:pPr>
    </w:p>
    <w:p w:rsidR="003C3383" w:rsidRPr="00391488" w:rsidRDefault="003C3383" w:rsidP="003C3383">
      <w:pPr>
        <w:jc w:val="center"/>
        <w:rPr>
          <w:b/>
          <w:bCs/>
          <w:szCs w:val="28"/>
        </w:rPr>
      </w:pPr>
    </w:p>
    <w:p w:rsidR="003C3383" w:rsidRPr="00391488" w:rsidRDefault="003C3383" w:rsidP="003C3383">
      <w:pPr>
        <w:jc w:val="center"/>
        <w:rPr>
          <w:b/>
          <w:bCs/>
          <w:szCs w:val="28"/>
        </w:rPr>
      </w:pPr>
      <w:r w:rsidRPr="00391488">
        <w:rPr>
          <w:b/>
          <w:bCs/>
          <w:szCs w:val="28"/>
        </w:rPr>
        <w:t>Основная литература</w:t>
      </w:r>
    </w:p>
    <w:p w:rsidR="003C3383" w:rsidRPr="00391488" w:rsidRDefault="003C3383" w:rsidP="003C3383">
      <w:pPr>
        <w:rPr>
          <w:szCs w:val="28"/>
        </w:rPr>
      </w:pPr>
    </w:p>
    <w:p w:rsidR="003C3383" w:rsidRPr="00391488" w:rsidRDefault="003C3383" w:rsidP="003C3383">
      <w:pPr>
        <w:pStyle w:val="af"/>
        <w:numPr>
          <w:ilvl w:val="0"/>
          <w:numId w:val="30"/>
        </w:numPr>
        <w:ind w:left="0" w:firstLine="567"/>
        <w:contextualSpacing/>
        <w:rPr>
          <w:rFonts w:ascii="Times New Roman" w:hAnsi="Times New Roman"/>
          <w:sz w:val="28"/>
          <w:szCs w:val="28"/>
        </w:rPr>
      </w:pPr>
      <w:r w:rsidRPr="00391488">
        <w:rPr>
          <w:rFonts w:ascii="Times New Roman" w:hAnsi="Times New Roman"/>
          <w:sz w:val="28"/>
          <w:szCs w:val="28"/>
        </w:rPr>
        <w:t xml:space="preserve">Деханова, Н. Г.  Социология государственной службы : учебник для вузов / Н. Г. Деханова. — 3-е изд., испр. и доп. — Москва : Издательство </w:t>
      </w:r>
      <w:r w:rsidRPr="00391488">
        <w:rPr>
          <w:rFonts w:ascii="Times New Roman" w:hAnsi="Times New Roman"/>
          <w:sz w:val="28"/>
          <w:szCs w:val="28"/>
        </w:rPr>
        <w:lastRenderedPageBreak/>
        <w:t>Юрайт, 2025. — 124 с. — (Высшее образование). — ISBN 978-5-534-15749-9. — Текст : электронный // Образовательная платформа Юрайт [сайт]. — URL: </w:t>
      </w:r>
      <w:hyperlink r:id="rId8" w:tgtFrame="_blank" w:history="1">
        <w:r w:rsidRPr="00391488">
          <w:rPr>
            <w:rFonts w:ascii="Times New Roman" w:hAnsi="Times New Roman"/>
            <w:sz w:val="28"/>
            <w:szCs w:val="28"/>
          </w:rPr>
          <w:t>https://urait.ru/bcode/562200</w:t>
        </w:r>
      </w:hyperlink>
      <w:r w:rsidRPr="00391488">
        <w:rPr>
          <w:rFonts w:ascii="Times New Roman" w:hAnsi="Times New Roman"/>
          <w:sz w:val="28"/>
          <w:szCs w:val="28"/>
        </w:rPr>
        <w:t xml:space="preserve"> (дата обращения: 02.06.2025). </w:t>
      </w:r>
    </w:p>
    <w:p w:rsidR="003C3383" w:rsidRPr="00391488" w:rsidRDefault="003C3383" w:rsidP="003C3383">
      <w:pPr>
        <w:pStyle w:val="af"/>
        <w:numPr>
          <w:ilvl w:val="0"/>
          <w:numId w:val="30"/>
        </w:numPr>
        <w:ind w:left="0" w:firstLine="567"/>
        <w:contextualSpacing/>
        <w:rPr>
          <w:rFonts w:ascii="Times New Roman" w:hAnsi="Times New Roman"/>
          <w:sz w:val="28"/>
          <w:szCs w:val="28"/>
        </w:rPr>
      </w:pPr>
      <w:r w:rsidRPr="00391488">
        <w:rPr>
          <w:rFonts w:ascii="Times New Roman" w:hAnsi="Times New Roman"/>
          <w:sz w:val="28"/>
          <w:szCs w:val="28"/>
        </w:rPr>
        <w:t>Коротков, Э. М.  Исследование систем управления : учебник и практикум для вузов / Э. М. Коротков. — 3-е изд., перераб. и доп. — Москва : Издательство Юрайт, 2025. — 226 с. — (Высшее образование). — ISBN 978-5-9916-7647-2. — Текст : электронный // Образовательная платформа Юрайт [сайт]. — URL: </w:t>
      </w:r>
      <w:hyperlink r:id="rId9" w:tgtFrame="_blank" w:history="1">
        <w:r w:rsidRPr="00391488">
          <w:rPr>
            <w:rFonts w:ascii="Times New Roman" w:hAnsi="Times New Roman"/>
            <w:sz w:val="28"/>
            <w:szCs w:val="28"/>
          </w:rPr>
          <w:t>https://urait.ru/bcode/560295</w:t>
        </w:r>
      </w:hyperlink>
      <w:r w:rsidRPr="00391488">
        <w:rPr>
          <w:rFonts w:ascii="Times New Roman" w:hAnsi="Times New Roman"/>
          <w:sz w:val="28"/>
          <w:szCs w:val="28"/>
        </w:rPr>
        <w:t xml:space="preserve"> (дата обращения: 02.06.2025). </w:t>
      </w:r>
    </w:p>
    <w:p w:rsidR="003C3383" w:rsidRPr="00391488" w:rsidRDefault="003C3383" w:rsidP="003C3383">
      <w:pPr>
        <w:pStyle w:val="af"/>
        <w:numPr>
          <w:ilvl w:val="0"/>
          <w:numId w:val="30"/>
        </w:numPr>
        <w:ind w:left="0" w:firstLine="567"/>
        <w:contextualSpacing/>
        <w:rPr>
          <w:rFonts w:ascii="Times New Roman" w:hAnsi="Times New Roman"/>
          <w:sz w:val="28"/>
          <w:szCs w:val="28"/>
        </w:rPr>
      </w:pPr>
      <w:r w:rsidRPr="00391488">
        <w:rPr>
          <w:rFonts w:ascii="Times New Roman" w:hAnsi="Times New Roman"/>
          <w:sz w:val="28"/>
          <w:szCs w:val="28"/>
        </w:rPr>
        <w:t>Охотский, Е. В.  Теория и механизмы современного государственного управления : учебник и практикум для вузов / Е. В. Охотский, Т. А. Занко. — 4-е изд., перераб. и доп. — Москва : Издательство Юрайт, 2025. — 933 с. — (Высшее образование). — ISBN 978-5-534-18509-6. — Текст : электронный // Образовательная платформа Юрайт [сайт]. — URL: </w:t>
      </w:r>
      <w:hyperlink r:id="rId10" w:tgtFrame="_blank" w:history="1">
        <w:r w:rsidRPr="00391488">
          <w:rPr>
            <w:rFonts w:ascii="Times New Roman" w:hAnsi="Times New Roman"/>
            <w:sz w:val="28"/>
            <w:szCs w:val="28"/>
          </w:rPr>
          <w:t>https://urait.ru/bcode/568911</w:t>
        </w:r>
      </w:hyperlink>
      <w:r w:rsidRPr="00391488">
        <w:rPr>
          <w:rFonts w:ascii="Times New Roman" w:hAnsi="Times New Roman"/>
          <w:sz w:val="28"/>
          <w:szCs w:val="28"/>
        </w:rPr>
        <w:t xml:space="preserve"> (дата обращения: 02.06.2025). </w:t>
      </w:r>
    </w:p>
    <w:p w:rsidR="003C3383" w:rsidRPr="00391488" w:rsidRDefault="003C3383" w:rsidP="003C3383">
      <w:pPr>
        <w:pStyle w:val="af"/>
        <w:numPr>
          <w:ilvl w:val="0"/>
          <w:numId w:val="30"/>
        </w:numPr>
        <w:ind w:left="0" w:firstLine="567"/>
        <w:contextualSpacing/>
        <w:rPr>
          <w:rFonts w:ascii="Times New Roman" w:hAnsi="Times New Roman"/>
          <w:sz w:val="28"/>
          <w:szCs w:val="28"/>
        </w:rPr>
      </w:pPr>
      <w:r w:rsidRPr="00391488">
        <w:rPr>
          <w:rFonts w:ascii="Times New Roman" w:hAnsi="Times New Roman"/>
          <w:sz w:val="28"/>
          <w:szCs w:val="28"/>
        </w:rPr>
        <w:t>Прокофьев, С. Е.  Теория и механизмы современного государственного и муниципального управления : учебник для вузов / С. Е. Прокофьев, С. Г. Еремин, А. И. Галкин. — 3-е изд., перераб. и доп. — Москва : Издательство Юрайт, 2025. — 692 с. — (Высшее образование). — ISBN 978-5-534-17620-9. — Текст : электронный // Образовательная платформа Юрайт [сайт]. — URL: </w:t>
      </w:r>
      <w:hyperlink r:id="rId11" w:tgtFrame="_blank" w:history="1">
        <w:r w:rsidRPr="00391488">
          <w:rPr>
            <w:rFonts w:ascii="Times New Roman" w:hAnsi="Times New Roman"/>
            <w:sz w:val="28"/>
            <w:szCs w:val="28"/>
          </w:rPr>
          <w:t>https://urait.ru/bcode/577359</w:t>
        </w:r>
      </w:hyperlink>
      <w:r w:rsidRPr="00391488">
        <w:rPr>
          <w:rFonts w:ascii="Times New Roman" w:hAnsi="Times New Roman"/>
          <w:sz w:val="28"/>
          <w:szCs w:val="28"/>
        </w:rPr>
        <w:t xml:space="preserve"> (дата обращения: 02.06.2025). </w:t>
      </w:r>
    </w:p>
    <w:p w:rsidR="003C3383" w:rsidRPr="00391488" w:rsidRDefault="003C3383" w:rsidP="003C3383">
      <w:pPr>
        <w:rPr>
          <w:szCs w:val="28"/>
        </w:rPr>
      </w:pPr>
    </w:p>
    <w:p w:rsidR="003C3383" w:rsidRPr="00391488" w:rsidRDefault="003C3383" w:rsidP="003C3383">
      <w:pPr>
        <w:jc w:val="center"/>
        <w:rPr>
          <w:b/>
          <w:bCs/>
          <w:szCs w:val="28"/>
        </w:rPr>
      </w:pPr>
      <w:r w:rsidRPr="00391488">
        <w:rPr>
          <w:b/>
          <w:bCs/>
          <w:szCs w:val="28"/>
        </w:rPr>
        <w:t>Дополнительная литература</w:t>
      </w:r>
    </w:p>
    <w:p w:rsidR="003C3383" w:rsidRPr="00391488" w:rsidRDefault="003C3383" w:rsidP="003C3383">
      <w:pPr>
        <w:rPr>
          <w:szCs w:val="28"/>
        </w:rPr>
      </w:pPr>
    </w:p>
    <w:p w:rsidR="003C3383" w:rsidRPr="00391488" w:rsidRDefault="003C3383" w:rsidP="003C3383">
      <w:pPr>
        <w:pStyle w:val="af"/>
        <w:numPr>
          <w:ilvl w:val="0"/>
          <w:numId w:val="30"/>
        </w:numPr>
        <w:ind w:left="0" w:firstLine="567"/>
        <w:contextualSpacing/>
        <w:rPr>
          <w:rFonts w:ascii="Times New Roman" w:hAnsi="Times New Roman"/>
          <w:sz w:val="28"/>
          <w:szCs w:val="28"/>
        </w:rPr>
      </w:pPr>
      <w:r w:rsidRPr="00391488">
        <w:rPr>
          <w:rFonts w:ascii="Times New Roman" w:hAnsi="Times New Roman"/>
          <w:sz w:val="28"/>
          <w:szCs w:val="28"/>
        </w:rPr>
        <w:t xml:space="preserve">Аврамчикова, Н. Т.  Государственные и муниципальные финансы : учебник для вузов / Н. Т. Аврамчикова, Л. В. Ерыгина. — 3-е изд., перераб. и доп. — Москва : Издательство Юрайт, 2025. — 142 с. — (Высшее образование). — ISBN 978-5-534-18541-6. — Текст : электронный // Образовательная платформа Юрайт [сайт]. — URL: https://urait.ru/bcode/565361 (дата обращения: 02.06.2025). </w:t>
      </w:r>
    </w:p>
    <w:p w:rsidR="003C3383" w:rsidRPr="00391488" w:rsidRDefault="003C3383" w:rsidP="003C3383">
      <w:pPr>
        <w:pStyle w:val="af"/>
        <w:numPr>
          <w:ilvl w:val="0"/>
          <w:numId w:val="30"/>
        </w:numPr>
        <w:ind w:left="0" w:firstLine="567"/>
        <w:contextualSpacing/>
        <w:rPr>
          <w:rFonts w:ascii="Times New Roman" w:hAnsi="Times New Roman"/>
          <w:sz w:val="28"/>
          <w:szCs w:val="28"/>
        </w:rPr>
      </w:pPr>
      <w:r w:rsidRPr="00391488">
        <w:rPr>
          <w:rFonts w:ascii="Times New Roman" w:hAnsi="Times New Roman"/>
          <w:sz w:val="28"/>
          <w:szCs w:val="28"/>
        </w:rPr>
        <w:t xml:space="preserve">Борщевский, Г. А.  Управление государственными программами и проектами : учебник для вузов / Г. А. Борщевский. — 2-е изд., перераб. и доп. — Москва : Издательство Юрайт, 2025. — 299 с. — (Высшее образование). — ISBN 978-5-534-17196-9. — Текст : электронный // Образовательная платформа Юрайт [сайт]. — URL: https://urait.ru/bcode/568169 (дата обращения: 02.06.2025). </w:t>
      </w:r>
    </w:p>
    <w:p w:rsidR="003C3383" w:rsidRPr="00391488" w:rsidRDefault="003C3383" w:rsidP="003C3383">
      <w:pPr>
        <w:pStyle w:val="af"/>
        <w:numPr>
          <w:ilvl w:val="0"/>
          <w:numId w:val="30"/>
        </w:numPr>
        <w:ind w:left="0" w:firstLine="567"/>
        <w:contextualSpacing/>
        <w:rPr>
          <w:rFonts w:ascii="Times New Roman" w:hAnsi="Times New Roman"/>
          <w:sz w:val="28"/>
          <w:szCs w:val="28"/>
        </w:rPr>
      </w:pPr>
      <w:r w:rsidRPr="00391488">
        <w:rPr>
          <w:rFonts w:ascii="Times New Roman" w:hAnsi="Times New Roman"/>
          <w:sz w:val="28"/>
          <w:szCs w:val="28"/>
        </w:rPr>
        <w:t>Социология управления : учебник и практикум для вузов / ответственные редакторы В. Г. Зарубин, В. А. Семенов. — Москва : Издательство Юрайт, 2025. — 279 с. — (Высшее образование). — ISBN 978-5-534-12780-5. — Текст : электронный // Образовательная платформа Юрайт [сайт]. — URL: https://urait.ru/bcode/558105 (дата обращения: 02.06.2025).</w:t>
      </w:r>
    </w:p>
    <w:p w:rsidR="003C3383" w:rsidRDefault="003C3383" w:rsidP="003C3383">
      <w:pPr>
        <w:pStyle w:val="af"/>
        <w:ind w:left="567" w:firstLine="0"/>
        <w:contextualSpacing/>
        <w:rPr>
          <w:rFonts w:ascii="Times New Roman" w:hAnsi="Times New Roman"/>
          <w:sz w:val="28"/>
          <w:szCs w:val="28"/>
        </w:rPr>
      </w:pPr>
    </w:p>
    <w:p w:rsidR="001C72CA" w:rsidRPr="00391488" w:rsidRDefault="001C72CA" w:rsidP="003C3383">
      <w:pPr>
        <w:pStyle w:val="af"/>
        <w:ind w:left="567" w:firstLine="0"/>
        <w:contextualSpacing/>
        <w:rPr>
          <w:rFonts w:ascii="Times New Roman" w:hAnsi="Times New Roman"/>
          <w:sz w:val="28"/>
          <w:szCs w:val="28"/>
        </w:rPr>
      </w:pPr>
    </w:p>
    <w:p w:rsidR="003C3383" w:rsidRPr="00391488" w:rsidRDefault="003C3383" w:rsidP="003C3383">
      <w:pPr>
        <w:rPr>
          <w:b/>
          <w:bCs/>
          <w:sz w:val="28"/>
          <w:szCs w:val="28"/>
        </w:rPr>
      </w:pPr>
      <w:r w:rsidRPr="00391488">
        <w:rPr>
          <w:b/>
          <w:bCs/>
          <w:sz w:val="28"/>
          <w:szCs w:val="28"/>
        </w:rPr>
        <w:lastRenderedPageBreak/>
        <w:t>9. Перечень ресурсов информационно-телекоммуникационной сети «Интернет», необходимых для освоения дисциплины</w:t>
      </w:r>
    </w:p>
    <w:p w:rsidR="003C3383" w:rsidRPr="00391488" w:rsidRDefault="003C3383" w:rsidP="003C3383">
      <w:pPr>
        <w:rPr>
          <w:sz w:val="28"/>
          <w:szCs w:val="28"/>
        </w:rPr>
      </w:pPr>
      <w:r w:rsidRPr="00391488">
        <w:rPr>
          <w:sz w:val="28"/>
          <w:szCs w:val="28"/>
        </w:rPr>
        <w:t>Полнотекстовая библиотека и список ссылок на социологические ресурсы Интернета:</w:t>
      </w:r>
    </w:p>
    <w:p w:rsidR="003C3383" w:rsidRPr="00391488" w:rsidRDefault="003C3383" w:rsidP="003C3383">
      <w:pPr>
        <w:rPr>
          <w:sz w:val="28"/>
          <w:szCs w:val="28"/>
        </w:rPr>
      </w:pPr>
      <w:r w:rsidRPr="00391488">
        <w:rPr>
          <w:sz w:val="28"/>
          <w:szCs w:val="28"/>
        </w:rPr>
        <w:t>1.</w:t>
      </w:r>
      <w:r w:rsidRPr="00391488">
        <w:rPr>
          <w:sz w:val="28"/>
          <w:szCs w:val="28"/>
        </w:rPr>
        <w:tab/>
        <w:t>ВЦИОМ (Всероссийский центр изучения общественного мнения).  http://www.wciom.ru/</w:t>
      </w:r>
    </w:p>
    <w:p w:rsidR="003C3383" w:rsidRPr="00391488" w:rsidRDefault="003C3383" w:rsidP="003C3383">
      <w:pPr>
        <w:rPr>
          <w:sz w:val="28"/>
          <w:szCs w:val="28"/>
        </w:rPr>
      </w:pPr>
      <w:r w:rsidRPr="00391488">
        <w:rPr>
          <w:sz w:val="28"/>
          <w:szCs w:val="28"/>
        </w:rPr>
        <w:t>2.</w:t>
      </w:r>
      <w:r w:rsidRPr="00391488">
        <w:rPr>
          <w:sz w:val="28"/>
          <w:szCs w:val="28"/>
        </w:rPr>
        <w:tab/>
        <w:t>РОМИР (http://www.romir.ru/) Исследовательский холдинг</w:t>
      </w:r>
    </w:p>
    <w:p w:rsidR="003C3383" w:rsidRPr="00391488" w:rsidRDefault="003C3383" w:rsidP="003C3383">
      <w:pPr>
        <w:rPr>
          <w:sz w:val="28"/>
          <w:szCs w:val="28"/>
        </w:rPr>
      </w:pPr>
      <w:r w:rsidRPr="00391488">
        <w:rPr>
          <w:sz w:val="28"/>
          <w:szCs w:val="28"/>
        </w:rPr>
        <w:t>3.</w:t>
      </w:r>
      <w:r w:rsidRPr="00391488">
        <w:rPr>
          <w:sz w:val="28"/>
          <w:szCs w:val="28"/>
        </w:rPr>
        <w:tab/>
        <w:t>Социологические исследования : журнал http://socis.isras.ru/</w:t>
      </w:r>
    </w:p>
    <w:p w:rsidR="003C3383" w:rsidRPr="00391488" w:rsidRDefault="003C3383" w:rsidP="003C3383">
      <w:pPr>
        <w:rPr>
          <w:sz w:val="28"/>
          <w:szCs w:val="28"/>
        </w:rPr>
      </w:pPr>
      <w:r w:rsidRPr="00391488">
        <w:rPr>
          <w:sz w:val="28"/>
          <w:szCs w:val="28"/>
        </w:rPr>
        <w:t>4.</w:t>
      </w:r>
      <w:r w:rsidRPr="00391488">
        <w:rPr>
          <w:sz w:val="28"/>
          <w:szCs w:val="28"/>
        </w:rPr>
        <w:tab/>
        <w:t>Социологический журнал Института социологии РАН https://www.isras.ru/Sociologicalmagazine.html</w:t>
      </w:r>
    </w:p>
    <w:p w:rsidR="003C3383" w:rsidRPr="00391488" w:rsidRDefault="003C3383" w:rsidP="003C3383">
      <w:pPr>
        <w:rPr>
          <w:sz w:val="28"/>
          <w:szCs w:val="28"/>
        </w:rPr>
      </w:pPr>
      <w:r w:rsidRPr="00391488">
        <w:rPr>
          <w:sz w:val="28"/>
          <w:szCs w:val="28"/>
        </w:rPr>
        <w:t>5.</w:t>
      </w:r>
      <w:r w:rsidRPr="00391488">
        <w:rPr>
          <w:sz w:val="28"/>
          <w:szCs w:val="28"/>
        </w:rPr>
        <w:tab/>
        <w:t>Социологическое обозрение https://sociologica.hse.ru/</w:t>
      </w:r>
    </w:p>
    <w:p w:rsidR="003C3383" w:rsidRPr="00391488" w:rsidRDefault="003C3383" w:rsidP="003C3383">
      <w:pPr>
        <w:rPr>
          <w:sz w:val="28"/>
          <w:szCs w:val="28"/>
        </w:rPr>
      </w:pPr>
      <w:r w:rsidRPr="00391488">
        <w:rPr>
          <w:sz w:val="28"/>
          <w:szCs w:val="28"/>
        </w:rPr>
        <w:t>6.</w:t>
      </w:r>
      <w:r w:rsidRPr="00391488">
        <w:rPr>
          <w:sz w:val="28"/>
          <w:szCs w:val="28"/>
        </w:rPr>
        <w:tab/>
        <w:t>Фонд «Общественное мнение» http://www.fom.ru</w:t>
      </w:r>
    </w:p>
    <w:p w:rsidR="003C3383" w:rsidRPr="00391488" w:rsidRDefault="003C3383" w:rsidP="003C3383">
      <w:pPr>
        <w:rPr>
          <w:sz w:val="28"/>
          <w:szCs w:val="28"/>
        </w:rPr>
      </w:pPr>
      <w:r w:rsidRPr="00391488">
        <w:rPr>
          <w:sz w:val="28"/>
          <w:szCs w:val="28"/>
        </w:rPr>
        <w:t>7.</w:t>
      </w:r>
      <w:r w:rsidRPr="00391488">
        <w:rPr>
          <w:sz w:val="28"/>
          <w:szCs w:val="28"/>
        </w:rPr>
        <w:tab/>
        <w:t>Электронные ресурсы БИК:</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 xml:space="preserve">Электронная библиотека Финансового университета (ЭБ) </w:t>
      </w:r>
      <w:hyperlink r:id="rId12" w:history="1">
        <w:r w:rsidRPr="00391488">
          <w:rPr>
            <w:rFonts w:eastAsiaTheme="minorHAnsi"/>
            <w:sz w:val="28"/>
            <w:szCs w:val="28"/>
            <w:lang w:eastAsia="en-US"/>
          </w:rPr>
          <w:t>http://elib.fa.ru/</w:t>
        </w:r>
      </w:hyperlink>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 xml:space="preserve">Электронно-библиотечная система BOOK.RU </w:t>
      </w:r>
      <w:hyperlink r:id="rId13" w:history="1">
        <w:r w:rsidRPr="00391488">
          <w:rPr>
            <w:rFonts w:eastAsiaTheme="minorHAnsi"/>
            <w:sz w:val="28"/>
            <w:szCs w:val="28"/>
            <w:lang w:eastAsia="en-US"/>
          </w:rPr>
          <w:t>http://www.book.ru</w:t>
        </w:r>
      </w:hyperlink>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 xml:space="preserve">Электронно-библиотечная система «Университетская библиотека ОНЛАЙН» </w:t>
      </w:r>
      <w:hyperlink r:id="rId14" w:history="1">
        <w:r w:rsidRPr="00391488">
          <w:rPr>
            <w:rFonts w:eastAsiaTheme="minorHAnsi"/>
            <w:sz w:val="28"/>
            <w:szCs w:val="28"/>
            <w:lang w:val="en-US" w:eastAsia="en-US"/>
          </w:rPr>
          <w:t>http</w:t>
        </w:r>
        <w:r w:rsidRPr="00391488">
          <w:rPr>
            <w:rFonts w:eastAsiaTheme="minorHAnsi"/>
            <w:sz w:val="28"/>
            <w:szCs w:val="28"/>
            <w:lang w:eastAsia="en-US"/>
          </w:rPr>
          <w:t>://</w:t>
        </w:r>
        <w:r w:rsidRPr="00391488">
          <w:rPr>
            <w:rFonts w:eastAsiaTheme="minorHAnsi"/>
            <w:sz w:val="28"/>
            <w:szCs w:val="28"/>
            <w:lang w:val="en-US" w:eastAsia="en-US"/>
          </w:rPr>
          <w:t>biblioclub</w:t>
        </w:r>
        <w:r w:rsidRPr="00391488">
          <w:rPr>
            <w:rFonts w:eastAsiaTheme="minorHAnsi"/>
            <w:sz w:val="28"/>
            <w:szCs w:val="28"/>
            <w:lang w:eastAsia="en-US"/>
          </w:rPr>
          <w:t>.</w:t>
        </w:r>
        <w:r w:rsidRPr="00391488">
          <w:rPr>
            <w:rFonts w:eastAsiaTheme="minorHAnsi"/>
            <w:sz w:val="28"/>
            <w:szCs w:val="28"/>
            <w:lang w:val="en-US" w:eastAsia="en-US"/>
          </w:rPr>
          <w:t>ru</w:t>
        </w:r>
        <w:r w:rsidRPr="00391488">
          <w:rPr>
            <w:rFonts w:eastAsiaTheme="minorHAnsi"/>
            <w:sz w:val="28"/>
            <w:szCs w:val="28"/>
            <w:lang w:eastAsia="en-US"/>
          </w:rPr>
          <w:t>/</w:t>
        </w:r>
      </w:hyperlink>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 xml:space="preserve">Электронно-библиотечная система </w:t>
      </w:r>
      <w:r w:rsidRPr="00391488">
        <w:rPr>
          <w:rFonts w:eastAsiaTheme="minorHAnsi"/>
          <w:sz w:val="28"/>
          <w:szCs w:val="28"/>
          <w:lang w:val="en-US" w:eastAsia="en-US"/>
        </w:rPr>
        <w:t>Znanium</w:t>
      </w:r>
      <w:r w:rsidRPr="00391488">
        <w:rPr>
          <w:rFonts w:eastAsiaTheme="minorHAnsi"/>
          <w:sz w:val="28"/>
          <w:szCs w:val="28"/>
          <w:lang w:eastAsia="en-US"/>
        </w:rPr>
        <w:t xml:space="preserve"> http://www.znanium.</w:t>
      </w:r>
      <w:r w:rsidRPr="00391488">
        <w:rPr>
          <w:rFonts w:eastAsiaTheme="minorHAnsi"/>
          <w:sz w:val="28"/>
          <w:szCs w:val="28"/>
          <w:lang w:val="en-US" w:eastAsia="en-US"/>
        </w:rPr>
        <w:t>ru</w:t>
      </w:r>
      <w:r w:rsidRPr="00391488">
        <w:rPr>
          <w:rFonts w:eastAsiaTheme="minorHAnsi"/>
          <w:sz w:val="28"/>
          <w:szCs w:val="28"/>
          <w:lang w:eastAsia="en-US"/>
        </w:rPr>
        <w:t>/</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Электронно-библиотечная система издательства «ЮРАЙТ» https://urait.ru/</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Электронно-библиотечная система издательства Проспект http://ebs.prospekt.org/books</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Электронно-библиотечная система издательства Лань https://e.lanbook.com/</w:t>
      </w:r>
    </w:p>
    <w:p w:rsidR="003C3383" w:rsidRPr="00391488" w:rsidRDefault="003C3383" w:rsidP="003C3383">
      <w:pPr>
        <w:numPr>
          <w:ilvl w:val="0"/>
          <w:numId w:val="31"/>
        </w:numPr>
        <w:contextualSpacing/>
        <w:rPr>
          <w:rFonts w:eastAsiaTheme="minorHAnsi"/>
          <w:b/>
          <w:bCs/>
          <w:sz w:val="28"/>
          <w:szCs w:val="28"/>
          <w:lang w:eastAsia="en-US"/>
        </w:rPr>
      </w:pPr>
      <w:r w:rsidRPr="00391488">
        <w:rPr>
          <w:rFonts w:eastAsiaTheme="minorHAnsi"/>
          <w:sz w:val="28"/>
          <w:szCs w:val="28"/>
          <w:lang w:eastAsia="en-US"/>
        </w:rPr>
        <w:t>Деловая онлайн-библиотека Alpina Digital http://lib.alpinadigital.ru/</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 xml:space="preserve">Научная электронная библиотека </w:t>
      </w:r>
      <w:r w:rsidRPr="00391488">
        <w:rPr>
          <w:rFonts w:eastAsiaTheme="minorHAnsi"/>
          <w:sz w:val="28"/>
          <w:szCs w:val="28"/>
          <w:lang w:val="en-US" w:eastAsia="en-US"/>
        </w:rPr>
        <w:t>eLibrary</w:t>
      </w:r>
      <w:r w:rsidRPr="00391488">
        <w:rPr>
          <w:rFonts w:eastAsiaTheme="minorHAnsi"/>
          <w:sz w:val="28"/>
          <w:szCs w:val="28"/>
          <w:lang w:eastAsia="en-US"/>
        </w:rPr>
        <w:t>.</w:t>
      </w:r>
      <w:r w:rsidRPr="00391488">
        <w:rPr>
          <w:rFonts w:eastAsiaTheme="minorHAnsi"/>
          <w:sz w:val="28"/>
          <w:szCs w:val="28"/>
          <w:lang w:val="en-US" w:eastAsia="en-US"/>
        </w:rPr>
        <w:t>ru</w:t>
      </w:r>
      <w:r w:rsidRPr="00391488">
        <w:rPr>
          <w:rFonts w:eastAsiaTheme="minorHAnsi"/>
          <w:sz w:val="28"/>
          <w:szCs w:val="28"/>
          <w:lang w:eastAsia="en-US"/>
        </w:rPr>
        <w:t xml:space="preserve"> </w:t>
      </w:r>
      <w:hyperlink r:id="rId15" w:history="1">
        <w:r w:rsidRPr="00391488">
          <w:rPr>
            <w:rFonts w:eastAsiaTheme="minorHAnsi"/>
            <w:sz w:val="28"/>
            <w:szCs w:val="28"/>
            <w:lang w:val="en-US" w:eastAsia="en-US"/>
          </w:rPr>
          <w:t>http</w:t>
        </w:r>
        <w:r w:rsidRPr="00391488">
          <w:rPr>
            <w:rFonts w:eastAsiaTheme="minorHAnsi"/>
            <w:sz w:val="28"/>
            <w:szCs w:val="28"/>
            <w:lang w:eastAsia="en-US"/>
          </w:rPr>
          <w:t>://</w:t>
        </w:r>
        <w:r w:rsidRPr="00391488">
          <w:rPr>
            <w:rFonts w:eastAsiaTheme="minorHAnsi"/>
            <w:sz w:val="28"/>
            <w:szCs w:val="28"/>
            <w:lang w:val="en-US" w:eastAsia="en-US"/>
          </w:rPr>
          <w:t>elibrary</w:t>
        </w:r>
        <w:r w:rsidRPr="00391488">
          <w:rPr>
            <w:rFonts w:eastAsiaTheme="minorHAnsi"/>
            <w:sz w:val="28"/>
            <w:szCs w:val="28"/>
            <w:lang w:eastAsia="en-US"/>
          </w:rPr>
          <w:t>.</w:t>
        </w:r>
        <w:r w:rsidRPr="00391488">
          <w:rPr>
            <w:rFonts w:eastAsiaTheme="minorHAnsi"/>
            <w:sz w:val="28"/>
            <w:szCs w:val="28"/>
            <w:lang w:val="en-US" w:eastAsia="en-US"/>
          </w:rPr>
          <w:t>ru</w:t>
        </w:r>
      </w:hyperlink>
      <w:r w:rsidRPr="00391488">
        <w:rPr>
          <w:rFonts w:eastAsiaTheme="minorHAnsi"/>
          <w:sz w:val="28"/>
          <w:szCs w:val="28"/>
          <w:lang w:eastAsia="en-US"/>
        </w:rPr>
        <w:t xml:space="preserve">  </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 xml:space="preserve">Национальная электронная библиотека </w:t>
      </w:r>
      <w:hyperlink r:id="rId16" w:history="1">
        <w:r w:rsidRPr="00391488">
          <w:rPr>
            <w:rFonts w:eastAsiaTheme="minorHAnsi"/>
            <w:sz w:val="28"/>
            <w:szCs w:val="28"/>
            <w:lang w:eastAsia="en-US"/>
          </w:rPr>
          <w:t>http://нэб.рф/</w:t>
        </w:r>
      </w:hyperlink>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Электронная библиотека «Русская история» http://history-lib.ru/</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Справочная правовая система «Консультант Плюс» https://www.consultant.ru/</w:t>
      </w:r>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Справочная правовая система «ГАРАНТ» https://www.garant.ru/</w:t>
      </w:r>
    </w:p>
    <w:p w:rsidR="003C3383" w:rsidRPr="00391488" w:rsidRDefault="003C3383" w:rsidP="003C3383">
      <w:pPr>
        <w:numPr>
          <w:ilvl w:val="0"/>
          <w:numId w:val="31"/>
        </w:numPr>
        <w:contextualSpacing/>
        <w:rPr>
          <w:rFonts w:eastAsiaTheme="minorHAnsi"/>
          <w:sz w:val="28"/>
          <w:szCs w:val="28"/>
          <w:lang w:val="en-US" w:eastAsia="en-US"/>
        </w:rPr>
      </w:pPr>
      <w:r w:rsidRPr="00391488">
        <w:rPr>
          <w:rFonts w:eastAsiaTheme="minorHAnsi"/>
          <w:bCs/>
          <w:sz w:val="28"/>
          <w:szCs w:val="28"/>
          <w:lang w:val="en-US" w:eastAsia="en-US"/>
        </w:rPr>
        <w:t>CNKI. Academic Reference</w:t>
      </w:r>
      <w:r w:rsidRPr="00391488">
        <w:rPr>
          <w:rFonts w:eastAsiaTheme="minorHAnsi"/>
          <w:b/>
          <w:bCs/>
          <w:sz w:val="28"/>
          <w:szCs w:val="28"/>
          <w:lang w:val="en-US" w:eastAsia="en-US"/>
        </w:rPr>
        <w:t xml:space="preserve"> </w:t>
      </w:r>
      <w:hyperlink r:id="rId17" w:history="1">
        <w:r w:rsidRPr="00391488">
          <w:rPr>
            <w:rFonts w:eastAsiaTheme="minorHAnsi"/>
            <w:sz w:val="28"/>
            <w:szCs w:val="28"/>
            <w:lang w:val="en-US" w:eastAsia="en-US"/>
          </w:rPr>
          <w:t>https://ar.oversea.cnki.net/</w:t>
        </w:r>
      </w:hyperlink>
    </w:p>
    <w:p w:rsidR="003C3383" w:rsidRPr="00391488" w:rsidRDefault="003C3383" w:rsidP="003C3383">
      <w:pPr>
        <w:numPr>
          <w:ilvl w:val="0"/>
          <w:numId w:val="31"/>
        </w:numPr>
        <w:contextualSpacing/>
        <w:rPr>
          <w:rFonts w:eastAsiaTheme="minorHAnsi"/>
          <w:bCs/>
          <w:sz w:val="28"/>
          <w:szCs w:val="28"/>
          <w:lang w:val="en-US" w:eastAsia="en-US"/>
        </w:rPr>
      </w:pPr>
      <w:r w:rsidRPr="00391488">
        <w:rPr>
          <w:rFonts w:eastAsiaTheme="minorHAnsi"/>
          <w:bCs/>
          <w:sz w:val="28"/>
          <w:szCs w:val="28"/>
          <w:lang w:val="en-US" w:eastAsia="en-US"/>
        </w:rPr>
        <w:t>CNKI. China Academic Journals Full-text Database</w:t>
      </w:r>
      <w:r w:rsidRPr="00391488">
        <w:rPr>
          <w:rFonts w:eastAsiaTheme="minorHAnsi"/>
          <w:b/>
          <w:bCs/>
          <w:sz w:val="28"/>
          <w:szCs w:val="28"/>
          <w:lang w:val="en-US" w:eastAsia="en-US"/>
        </w:rPr>
        <w:t xml:space="preserve"> </w:t>
      </w:r>
      <w:hyperlink r:id="rId18" w:history="1">
        <w:r w:rsidRPr="00391488">
          <w:rPr>
            <w:rFonts w:eastAsiaTheme="minorHAnsi"/>
            <w:bCs/>
            <w:sz w:val="28"/>
            <w:szCs w:val="28"/>
            <w:lang w:val="en-US" w:eastAsia="en-US"/>
          </w:rPr>
          <w:t>https://oversea.cnki.net/kns?dbcode=CFLQ</w:t>
        </w:r>
      </w:hyperlink>
    </w:p>
    <w:p w:rsidR="003C3383" w:rsidRPr="00391488" w:rsidRDefault="003C3383" w:rsidP="003C3383">
      <w:pPr>
        <w:numPr>
          <w:ilvl w:val="0"/>
          <w:numId w:val="31"/>
        </w:numPr>
        <w:contextualSpacing/>
        <w:rPr>
          <w:rFonts w:eastAsiaTheme="minorHAnsi"/>
          <w:bCs/>
          <w:sz w:val="28"/>
          <w:szCs w:val="28"/>
          <w:lang w:val="en-US" w:eastAsia="en-US"/>
        </w:rPr>
      </w:pPr>
      <w:r w:rsidRPr="00391488">
        <w:rPr>
          <w:rFonts w:eastAsiaTheme="minorHAnsi"/>
          <w:sz w:val="28"/>
          <w:szCs w:val="28"/>
          <w:lang w:val="en-US" w:eastAsia="en-US"/>
        </w:rPr>
        <w:t xml:space="preserve">JSTOR Arts &amp; Sciences I Collection </w:t>
      </w:r>
      <w:hyperlink r:id="rId19" w:history="1">
        <w:r w:rsidRPr="00391488">
          <w:rPr>
            <w:rFonts w:eastAsiaTheme="minorHAnsi"/>
            <w:sz w:val="28"/>
            <w:szCs w:val="28"/>
            <w:lang w:val="en-US" w:eastAsia="en-US"/>
          </w:rPr>
          <w:t>http://jstor.org</w:t>
        </w:r>
      </w:hyperlink>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bCs/>
          <w:sz w:val="28"/>
          <w:szCs w:val="28"/>
          <w:lang w:eastAsia="en-US"/>
        </w:rPr>
        <w:t>Коллекция научных журналов</w:t>
      </w:r>
      <w:r w:rsidRPr="00391488">
        <w:rPr>
          <w:rFonts w:eastAsiaTheme="minorHAnsi"/>
          <w:sz w:val="28"/>
          <w:szCs w:val="28"/>
          <w:lang w:eastAsia="en-US"/>
        </w:rPr>
        <w:t> </w:t>
      </w:r>
      <w:r w:rsidRPr="00391488">
        <w:rPr>
          <w:rFonts w:eastAsiaTheme="minorHAnsi"/>
          <w:bCs/>
          <w:sz w:val="28"/>
          <w:szCs w:val="28"/>
          <w:lang w:eastAsia="en-US"/>
        </w:rPr>
        <w:t xml:space="preserve">Oxford University Press </w:t>
      </w:r>
      <w:hyperlink r:id="rId20" w:history="1">
        <w:r w:rsidRPr="00391488">
          <w:rPr>
            <w:rFonts w:eastAsiaTheme="minorHAnsi"/>
            <w:sz w:val="28"/>
            <w:szCs w:val="28"/>
            <w:lang w:eastAsia="en-US"/>
          </w:rPr>
          <w:t>https://academic.oup.com/journals/</w:t>
        </w:r>
      </w:hyperlink>
    </w:p>
    <w:p w:rsidR="003C3383" w:rsidRPr="00391488" w:rsidRDefault="003C3383" w:rsidP="003C3383">
      <w:pPr>
        <w:numPr>
          <w:ilvl w:val="0"/>
          <w:numId w:val="31"/>
        </w:numPr>
        <w:contextualSpacing/>
        <w:rPr>
          <w:rFonts w:eastAsiaTheme="minorHAnsi"/>
          <w:spacing w:val="-1"/>
          <w:sz w:val="28"/>
          <w:szCs w:val="28"/>
          <w:lang w:eastAsia="en-US"/>
        </w:rPr>
      </w:pPr>
      <w:r w:rsidRPr="00391488">
        <w:rPr>
          <w:rFonts w:eastAsiaTheme="minorHAnsi"/>
          <w:sz w:val="28"/>
          <w:szCs w:val="28"/>
          <w:lang w:eastAsia="en-US"/>
        </w:rPr>
        <w:t xml:space="preserve">Электронные коллекции книг и журналов </w:t>
      </w:r>
      <w:r w:rsidRPr="00391488">
        <w:rPr>
          <w:rFonts w:eastAsiaTheme="minorHAnsi"/>
          <w:bCs/>
          <w:sz w:val="28"/>
          <w:szCs w:val="28"/>
          <w:lang w:eastAsia="en-US"/>
        </w:rPr>
        <w:t xml:space="preserve">издательства </w:t>
      </w:r>
      <w:r w:rsidRPr="00391488">
        <w:rPr>
          <w:rFonts w:eastAsiaTheme="minorHAnsi"/>
          <w:bCs/>
          <w:sz w:val="28"/>
          <w:szCs w:val="28"/>
          <w:lang w:val="en-US" w:eastAsia="en-US"/>
        </w:rPr>
        <w:t>Springer</w:t>
      </w:r>
      <w:r w:rsidRPr="00391488">
        <w:rPr>
          <w:rFonts w:eastAsiaTheme="minorHAnsi"/>
          <w:bCs/>
          <w:sz w:val="28"/>
          <w:szCs w:val="28"/>
          <w:lang w:eastAsia="en-US"/>
        </w:rPr>
        <w:t>:</w:t>
      </w:r>
      <w:r w:rsidRPr="00391488">
        <w:rPr>
          <w:rFonts w:eastAsiaTheme="minorHAnsi"/>
          <w:b/>
          <w:bCs/>
          <w:sz w:val="28"/>
          <w:szCs w:val="28"/>
          <w:lang w:eastAsia="en-US"/>
        </w:rPr>
        <w:t xml:space="preserve"> </w:t>
      </w:r>
      <w:hyperlink r:id="rId21" w:history="1">
        <w:r w:rsidRPr="00391488">
          <w:rPr>
            <w:rFonts w:eastAsiaTheme="minorHAnsi"/>
            <w:spacing w:val="-1"/>
            <w:sz w:val="28"/>
            <w:szCs w:val="28"/>
            <w:lang w:val="en-US" w:eastAsia="en-US"/>
          </w:rPr>
          <w:t>http</w:t>
        </w:r>
        <w:r w:rsidRPr="00391488">
          <w:rPr>
            <w:rFonts w:eastAsiaTheme="minorHAnsi"/>
            <w:spacing w:val="-1"/>
            <w:sz w:val="28"/>
            <w:szCs w:val="28"/>
            <w:lang w:eastAsia="en-US"/>
          </w:rPr>
          <w:t>://</w:t>
        </w:r>
        <w:r w:rsidRPr="00391488">
          <w:rPr>
            <w:rFonts w:eastAsiaTheme="minorHAnsi"/>
            <w:spacing w:val="-1"/>
            <w:sz w:val="28"/>
            <w:szCs w:val="28"/>
            <w:lang w:val="en-US" w:eastAsia="en-US"/>
          </w:rPr>
          <w:t>link</w:t>
        </w:r>
        <w:r w:rsidRPr="00391488">
          <w:rPr>
            <w:rFonts w:eastAsiaTheme="minorHAnsi"/>
            <w:spacing w:val="-1"/>
            <w:sz w:val="28"/>
            <w:szCs w:val="28"/>
            <w:lang w:eastAsia="en-US"/>
          </w:rPr>
          <w:t>.</w:t>
        </w:r>
        <w:r w:rsidRPr="00391488">
          <w:rPr>
            <w:rFonts w:eastAsiaTheme="minorHAnsi"/>
            <w:spacing w:val="-1"/>
            <w:sz w:val="28"/>
            <w:szCs w:val="28"/>
            <w:lang w:val="en-US" w:eastAsia="en-US"/>
          </w:rPr>
          <w:t>springer</w:t>
        </w:r>
        <w:r w:rsidRPr="00391488">
          <w:rPr>
            <w:rFonts w:eastAsiaTheme="minorHAnsi"/>
            <w:spacing w:val="-1"/>
            <w:sz w:val="28"/>
            <w:szCs w:val="28"/>
            <w:lang w:eastAsia="en-US"/>
          </w:rPr>
          <w:t>.</w:t>
        </w:r>
        <w:r w:rsidRPr="00391488">
          <w:rPr>
            <w:rFonts w:eastAsiaTheme="minorHAnsi"/>
            <w:spacing w:val="-1"/>
            <w:sz w:val="28"/>
            <w:szCs w:val="28"/>
            <w:lang w:val="en-US" w:eastAsia="en-US"/>
          </w:rPr>
          <w:t>com</w:t>
        </w:r>
        <w:r w:rsidRPr="00391488">
          <w:rPr>
            <w:rFonts w:eastAsiaTheme="minorHAnsi"/>
            <w:spacing w:val="-1"/>
            <w:sz w:val="28"/>
            <w:szCs w:val="28"/>
            <w:lang w:eastAsia="en-US"/>
          </w:rPr>
          <w:t>/</w:t>
        </w:r>
      </w:hyperlink>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bCs/>
          <w:sz w:val="28"/>
          <w:szCs w:val="28"/>
          <w:lang w:eastAsia="en-US"/>
        </w:rPr>
        <w:t xml:space="preserve">База данных научных журналов издательства Wiley </w:t>
      </w:r>
      <w:hyperlink r:id="rId22" w:history="1">
        <w:r w:rsidRPr="00391488">
          <w:rPr>
            <w:rFonts w:eastAsiaTheme="minorHAnsi"/>
            <w:sz w:val="28"/>
            <w:szCs w:val="28"/>
            <w:lang w:eastAsia="en-US"/>
          </w:rPr>
          <w:t>https://onlinelibrary.wiley.com/</w:t>
        </w:r>
      </w:hyperlink>
    </w:p>
    <w:p w:rsidR="003C3383" w:rsidRPr="00391488" w:rsidRDefault="003C3383" w:rsidP="003C3383">
      <w:pPr>
        <w:numPr>
          <w:ilvl w:val="0"/>
          <w:numId w:val="31"/>
        </w:numPr>
        <w:contextualSpacing/>
        <w:rPr>
          <w:rFonts w:eastAsiaTheme="minorHAnsi"/>
          <w:sz w:val="28"/>
          <w:szCs w:val="28"/>
          <w:lang w:eastAsia="en-US"/>
        </w:rPr>
      </w:pPr>
      <w:r w:rsidRPr="00391488">
        <w:rPr>
          <w:rFonts w:eastAsiaTheme="minorHAnsi"/>
          <w:sz w:val="28"/>
          <w:szCs w:val="28"/>
          <w:lang w:eastAsia="en-US"/>
        </w:rPr>
        <w:t xml:space="preserve">Цифровой архив научных журналов: </w:t>
      </w:r>
      <w:hyperlink r:id="rId23" w:history="1">
        <w:r w:rsidRPr="00391488">
          <w:rPr>
            <w:rFonts w:eastAsiaTheme="minorHAnsi"/>
            <w:sz w:val="28"/>
            <w:szCs w:val="28"/>
            <w:lang w:eastAsia="en-US"/>
          </w:rPr>
          <w:t>http://arch.neicon.ru/xmlui/</w:t>
        </w:r>
      </w:hyperlink>
    </w:p>
    <w:p w:rsidR="00A42149" w:rsidRDefault="00A42149" w:rsidP="00A42149">
      <w:pPr>
        <w:rPr>
          <w:sz w:val="28"/>
          <w:szCs w:val="28"/>
        </w:rPr>
      </w:pPr>
    </w:p>
    <w:p w:rsidR="001C72CA" w:rsidRDefault="001C72CA" w:rsidP="00A42149">
      <w:pPr>
        <w:rPr>
          <w:sz w:val="28"/>
          <w:szCs w:val="28"/>
        </w:rPr>
      </w:pPr>
    </w:p>
    <w:p w:rsidR="001C72CA" w:rsidRPr="00391488" w:rsidRDefault="001C72CA" w:rsidP="00A42149">
      <w:pPr>
        <w:rPr>
          <w:sz w:val="28"/>
          <w:szCs w:val="28"/>
        </w:rPr>
      </w:pPr>
    </w:p>
    <w:p w:rsidR="005A2ADC" w:rsidRPr="00391488" w:rsidRDefault="005A2ADC" w:rsidP="005A2ADC">
      <w:pPr>
        <w:keepNext/>
        <w:jc w:val="both"/>
        <w:rPr>
          <w:b/>
          <w:sz w:val="28"/>
          <w:szCs w:val="28"/>
        </w:rPr>
      </w:pPr>
      <w:r w:rsidRPr="00391488">
        <w:rPr>
          <w:b/>
          <w:sz w:val="28"/>
          <w:szCs w:val="28"/>
        </w:rPr>
        <w:lastRenderedPageBreak/>
        <w:t>10. Методические указания для обучающихся по освоению дисциплины</w:t>
      </w:r>
    </w:p>
    <w:p w:rsidR="00DB52B8" w:rsidRPr="00391488" w:rsidRDefault="00DB52B8" w:rsidP="00DB52B8">
      <w:pPr>
        <w:jc w:val="center"/>
        <w:outlineLvl w:val="0"/>
        <w:rPr>
          <w:b/>
          <w:sz w:val="28"/>
          <w:szCs w:val="28"/>
        </w:rPr>
      </w:pPr>
      <w:bookmarkStart w:id="30" w:name="_Hlk91580403"/>
      <w:r w:rsidRPr="00391488">
        <w:rPr>
          <w:b/>
          <w:sz w:val="28"/>
          <w:szCs w:val="28"/>
        </w:rPr>
        <w:t xml:space="preserve">Рекомендации по выполнению </w:t>
      </w:r>
      <w:r w:rsidR="00BB7AC8" w:rsidRPr="00391488">
        <w:rPr>
          <w:b/>
          <w:sz w:val="28"/>
          <w:szCs w:val="28"/>
        </w:rPr>
        <w:t xml:space="preserve">проектной </w:t>
      </w:r>
      <w:r w:rsidRPr="00391488">
        <w:rPr>
          <w:b/>
          <w:sz w:val="28"/>
          <w:szCs w:val="28"/>
        </w:rPr>
        <w:t>работ</w:t>
      </w:r>
      <w:r w:rsidR="00BB7AC8" w:rsidRPr="00391488">
        <w:rPr>
          <w:b/>
          <w:sz w:val="28"/>
          <w:szCs w:val="28"/>
        </w:rPr>
        <w:t xml:space="preserve">ы </w:t>
      </w:r>
    </w:p>
    <w:p w:rsidR="00DB52B8" w:rsidRPr="00391488" w:rsidRDefault="00BB7AC8" w:rsidP="00DB52B8">
      <w:pPr>
        <w:ind w:firstLine="708"/>
        <w:jc w:val="both"/>
        <w:rPr>
          <w:sz w:val="28"/>
          <w:szCs w:val="28"/>
        </w:rPr>
      </w:pPr>
      <w:r w:rsidRPr="00391488">
        <w:rPr>
          <w:sz w:val="28"/>
          <w:szCs w:val="28"/>
        </w:rPr>
        <w:t xml:space="preserve">Проектная </w:t>
      </w:r>
      <w:r w:rsidR="00DB52B8" w:rsidRPr="00391488">
        <w:rPr>
          <w:sz w:val="28"/>
          <w:szCs w:val="28"/>
        </w:rPr>
        <w:t xml:space="preserve">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4E674C" w:rsidRPr="00391488" w:rsidRDefault="004E674C" w:rsidP="00DB52B8">
      <w:pPr>
        <w:ind w:firstLine="708"/>
        <w:jc w:val="both"/>
        <w:rPr>
          <w:sz w:val="28"/>
          <w:szCs w:val="28"/>
        </w:rPr>
      </w:pPr>
      <w:r w:rsidRPr="00391488">
        <w:rPr>
          <w:sz w:val="28"/>
          <w:szCs w:val="28"/>
        </w:rPr>
        <w:t>Проект представляет собой ограниченное по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w:t>
      </w:r>
    </w:p>
    <w:p w:rsidR="004E674C" w:rsidRPr="00391488" w:rsidRDefault="004E674C" w:rsidP="00DB52B8">
      <w:pPr>
        <w:ind w:firstLine="708"/>
        <w:jc w:val="both"/>
        <w:rPr>
          <w:sz w:val="28"/>
          <w:szCs w:val="28"/>
        </w:rPr>
      </w:pPr>
      <w:r w:rsidRPr="00391488">
        <w:rPr>
          <w:sz w:val="28"/>
          <w:szCs w:val="28"/>
        </w:rPr>
        <w:t>Цель проекта: развитие у студентов способности прогнозировать, проектировать, моделировать. Заказчиками выполнения проекта являются, как правило, представители работодателей.</w:t>
      </w:r>
    </w:p>
    <w:p w:rsidR="004E674C" w:rsidRPr="00391488" w:rsidRDefault="004E674C" w:rsidP="00DB52B8">
      <w:pPr>
        <w:ind w:firstLine="708"/>
        <w:jc w:val="both"/>
        <w:rPr>
          <w:sz w:val="28"/>
          <w:szCs w:val="28"/>
        </w:rPr>
      </w:pPr>
      <w:r w:rsidRPr="00391488">
        <w:rPr>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rsidR="004E674C" w:rsidRPr="00391488" w:rsidRDefault="004E674C" w:rsidP="00DB52B8">
      <w:pPr>
        <w:ind w:firstLine="708"/>
        <w:jc w:val="both"/>
        <w:rPr>
          <w:sz w:val="28"/>
          <w:szCs w:val="28"/>
        </w:rPr>
      </w:pPr>
      <w:r w:rsidRPr="00391488">
        <w:rPr>
          <w:sz w:val="28"/>
          <w:szCs w:val="28"/>
        </w:rPr>
        <w:t>Выполнение проекта предполагает:</w:t>
      </w:r>
    </w:p>
    <w:p w:rsidR="004E674C" w:rsidRPr="00391488" w:rsidRDefault="004E674C" w:rsidP="00DB52B8">
      <w:pPr>
        <w:ind w:firstLine="708"/>
        <w:jc w:val="both"/>
        <w:rPr>
          <w:sz w:val="28"/>
          <w:szCs w:val="28"/>
        </w:rPr>
      </w:pPr>
      <w:r w:rsidRPr="00391488">
        <w:rPr>
          <w:sz w:val="28"/>
          <w:szCs w:val="28"/>
        </w:rPr>
        <w:t>диагностику ситуации (проблематизация, целеполагание, конкретизация цели, форматирование проекта);</w:t>
      </w:r>
    </w:p>
    <w:p w:rsidR="004E674C" w:rsidRPr="00391488" w:rsidRDefault="004E674C" w:rsidP="00DB52B8">
      <w:pPr>
        <w:ind w:firstLine="708"/>
        <w:jc w:val="both"/>
        <w:rPr>
          <w:sz w:val="28"/>
          <w:szCs w:val="28"/>
        </w:rPr>
      </w:pPr>
      <w:r w:rsidRPr="00391488">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rsidR="004E674C" w:rsidRPr="00391488" w:rsidRDefault="004E674C" w:rsidP="00DB52B8">
      <w:pPr>
        <w:ind w:firstLine="708"/>
        <w:jc w:val="both"/>
        <w:rPr>
          <w:sz w:val="28"/>
          <w:szCs w:val="28"/>
        </w:rPr>
      </w:pPr>
      <w:r w:rsidRPr="00391488">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rsidR="00594301" w:rsidRPr="00391488" w:rsidRDefault="004E674C" w:rsidP="00594301">
      <w:pPr>
        <w:ind w:firstLine="708"/>
        <w:jc w:val="both"/>
        <w:rPr>
          <w:sz w:val="28"/>
          <w:szCs w:val="28"/>
        </w:rPr>
      </w:pPr>
      <w:r w:rsidRPr="00391488">
        <w:rPr>
          <w:sz w:val="28"/>
          <w:szCs w:val="28"/>
        </w:rPr>
        <w:t>фиксация результатов в виде исполненного проекта.</w:t>
      </w:r>
    </w:p>
    <w:p w:rsidR="00594301" w:rsidRPr="00391488" w:rsidRDefault="00594301" w:rsidP="00594301">
      <w:pPr>
        <w:ind w:firstLine="708"/>
        <w:jc w:val="both"/>
        <w:rPr>
          <w:sz w:val="28"/>
          <w:szCs w:val="28"/>
        </w:rPr>
      </w:pPr>
      <w:r w:rsidRPr="00391488">
        <w:rPr>
          <w:sz w:val="28"/>
          <w:szCs w:val="28"/>
        </w:rPr>
        <w:t>Индивидуальные или групповые задания по выполнению проектов и методические указания по их выполнению разрабатываются департаментом/кафедрой.</w:t>
      </w:r>
    </w:p>
    <w:p w:rsidR="00DB52B8" w:rsidRPr="00391488" w:rsidRDefault="00DB52B8" w:rsidP="00DB52B8">
      <w:pPr>
        <w:ind w:firstLine="708"/>
        <w:jc w:val="both"/>
        <w:rPr>
          <w:sz w:val="28"/>
          <w:szCs w:val="28"/>
        </w:rPr>
      </w:pPr>
    </w:p>
    <w:p w:rsidR="00DB52B8" w:rsidRPr="00391488" w:rsidRDefault="00DB52B8" w:rsidP="00DB52B8">
      <w:pPr>
        <w:ind w:firstLine="708"/>
        <w:jc w:val="center"/>
        <w:rPr>
          <w:b/>
          <w:bCs/>
          <w:i/>
          <w:iCs/>
          <w:sz w:val="28"/>
          <w:szCs w:val="28"/>
        </w:rPr>
      </w:pPr>
      <w:r w:rsidRPr="00391488">
        <w:rPr>
          <w:b/>
          <w:bCs/>
          <w:i/>
          <w:iCs/>
          <w:sz w:val="28"/>
          <w:szCs w:val="28"/>
        </w:rPr>
        <w:t xml:space="preserve">Требования к выполнению </w:t>
      </w:r>
      <w:r w:rsidR="00BB7AC8" w:rsidRPr="00391488">
        <w:rPr>
          <w:b/>
          <w:bCs/>
          <w:i/>
          <w:iCs/>
          <w:sz w:val="28"/>
          <w:szCs w:val="28"/>
        </w:rPr>
        <w:t xml:space="preserve">проектной </w:t>
      </w:r>
      <w:r w:rsidRPr="00391488">
        <w:rPr>
          <w:b/>
          <w:bCs/>
          <w:i/>
          <w:iCs/>
          <w:sz w:val="28"/>
          <w:szCs w:val="28"/>
        </w:rPr>
        <w:t>работы</w:t>
      </w:r>
    </w:p>
    <w:p w:rsidR="00DB52B8" w:rsidRPr="00391488" w:rsidRDefault="00594301" w:rsidP="00DB52B8">
      <w:pPr>
        <w:ind w:firstLine="708"/>
        <w:jc w:val="both"/>
        <w:rPr>
          <w:sz w:val="28"/>
          <w:szCs w:val="28"/>
        </w:rPr>
      </w:pPr>
      <w:r w:rsidRPr="00391488">
        <w:rPr>
          <w:sz w:val="28"/>
          <w:szCs w:val="28"/>
        </w:rPr>
        <w:t>ч</w:t>
      </w:r>
      <w:r w:rsidR="00DB52B8" w:rsidRPr="00391488">
        <w:rPr>
          <w:sz w:val="28"/>
          <w:szCs w:val="28"/>
        </w:rPr>
        <w:t>еткость и последовательность изложения материала в соответствии с составленным планом;</w:t>
      </w:r>
    </w:p>
    <w:p w:rsidR="00DB52B8" w:rsidRPr="00391488" w:rsidRDefault="00594301" w:rsidP="00DB52B8">
      <w:pPr>
        <w:ind w:firstLine="708"/>
        <w:jc w:val="both"/>
        <w:rPr>
          <w:sz w:val="28"/>
          <w:szCs w:val="28"/>
        </w:rPr>
      </w:pPr>
      <w:r w:rsidRPr="00391488">
        <w:rPr>
          <w:sz w:val="28"/>
          <w:szCs w:val="28"/>
        </w:rPr>
        <w:t>и</w:t>
      </w:r>
      <w:r w:rsidR="00DB52B8" w:rsidRPr="00391488">
        <w:rPr>
          <w:sz w:val="28"/>
          <w:szCs w:val="28"/>
        </w:rPr>
        <w:t>спользование современных способов поиска, обработки и анализа информации;</w:t>
      </w:r>
    </w:p>
    <w:p w:rsidR="00594301" w:rsidRPr="00391488" w:rsidRDefault="00594301" w:rsidP="00DB52B8">
      <w:pPr>
        <w:ind w:firstLine="708"/>
        <w:jc w:val="both"/>
        <w:rPr>
          <w:sz w:val="28"/>
          <w:szCs w:val="28"/>
          <w:highlight w:val="yellow"/>
        </w:rPr>
      </w:pPr>
      <w:r w:rsidRPr="00391488">
        <w:rPr>
          <w:sz w:val="28"/>
          <w:szCs w:val="28"/>
        </w:rPr>
        <w:t>наличие обобщений и выводов, сделанных на основе изучения информационных источников по данной теме;</w:t>
      </w:r>
    </w:p>
    <w:p w:rsidR="00DB52B8" w:rsidRPr="00391488" w:rsidRDefault="00594301" w:rsidP="00DB52B8">
      <w:pPr>
        <w:ind w:firstLine="708"/>
        <w:jc w:val="both"/>
        <w:rPr>
          <w:sz w:val="28"/>
          <w:szCs w:val="28"/>
        </w:rPr>
      </w:pPr>
      <w:r w:rsidRPr="00391488">
        <w:rPr>
          <w:sz w:val="28"/>
          <w:szCs w:val="28"/>
        </w:rPr>
        <w:t>са</w:t>
      </w:r>
      <w:r w:rsidR="00DB52B8" w:rsidRPr="00391488">
        <w:rPr>
          <w:sz w:val="28"/>
          <w:szCs w:val="28"/>
        </w:rPr>
        <w:t>мостоятельность выполнения.</w:t>
      </w:r>
    </w:p>
    <w:p w:rsidR="00DB52B8" w:rsidRPr="00391488" w:rsidRDefault="00594301" w:rsidP="00DB52B8">
      <w:pPr>
        <w:spacing w:line="276" w:lineRule="auto"/>
        <w:ind w:firstLine="709"/>
        <w:jc w:val="both"/>
        <w:rPr>
          <w:sz w:val="28"/>
          <w:szCs w:val="28"/>
          <w:lang w:eastAsia="en-US"/>
        </w:rPr>
      </w:pPr>
      <w:r w:rsidRPr="00391488">
        <w:rPr>
          <w:sz w:val="28"/>
          <w:szCs w:val="28"/>
          <w:lang w:eastAsia="en-US"/>
        </w:rPr>
        <w:t>Предполагаемые результаты самостоятельной работы:</w:t>
      </w:r>
    </w:p>
    <w:p w:rsidR="00594301" w:rsidRPr="00391488" w:rsidRDefault="00594301" w:rsidP="00DB52B8">
      <w:pPr>
        <w:ind w:firstLine="708"/>
        <w:jc w:val="both"/>
        <w:rPr>
          <w:sz w:val="28"/>
          <w:szCs w:val="28"/>
        </w:rPr>
      </w:pPr>
      <w:r w:rsidRPr="00391488">
        <w:rPr>
          <w:sz w:val="28"/>
          <w:szCs w:val="28"/>
        </w:rPr>
        <w:t>готовность студентов использовать знание современных проблем науки при решении профессиональных задач;</w:t>
      </w:r>
    </w:p>
    <w:p w:rsidR="00594301" w:rsidRPr="00391488" w:rsidRDefault="00594301" w:rsidP="00DB52B8">
      <w:pPr>
        <w:ind w:firstLine="708"/>
        <w:jc w:val="both"/>
        <w:rPr>
          <w:sz w:val="28"/>
          <w:szCs w:val="28"/>
        </w:rPr>
      </w:pPr>
      <w:r w:rsidRPr="00391488">
        <w:rPr>
          <w:sz w:val="28"/>
          <w:szCs w:val="28"/>
        </w:rPr>
        <w:lastRenderedPageBreak/>
        <w:t>готовность использовать индивидуальные креативные способности для оригинального решения исследовательских задач;</w:t>
      </w:r>
    </w:p>
    <w:p w:rsidR="00594301" w:rsidRPr="00391488" w:rsidRDefault="00594301" w:rsidP="00DB52B8">
      <w:pPr>
        <w:ind w:firstLine="708"/>
        <w:jc w:val="both"/>
        <w:rPr>
          <w:sz w:val="28"/>
          <w:szCs w:val="28"/>
        </w:rPr>
      </w:pPr>
      <w:r w:rsidRPr="00391488">
        <w:rPr>
          <w:sz w:val="28"/>
          <w:szCs w:val="28"/>
        </w:rPr>
        <w:t>способность прогнозировать, проектировать, моделировать.</w:t>
      </w:r>
    </w:p>
    <w:p w:rsidR="00594301" w:rsidRPr="00391488" w:rsidRDefault="00594301" w:rsidP="00DB52B8">
      <w:pPr>
        <w:ind w:firstLine="708"/>
        <w:jc w:val="both"/>
        <w:rPr>
          <w:sz w:val="28"/>
          <w:szCs w:val="28"/>
        </w:rPr>
      </w:pPr>
      <w:r w:rsidRPr="00391488">
        <w:rPr>
          <w:sz w:val="28"/>
          <w:szCs w:val="28"/>
        </w:rPr>
        <w:t>Оценка проектов студентов проводится в процессе текущего контроля успеваемости студентов.</w:t>
      </w:r>
    </w:p>
    <w:p w:rsidR="00594301" w:rsidRPr="00391488" w:rsidRDefault="00594301" w:rsidP="00DB52B8">
      <w:pPr>
        <w:ind w:firstLine="708"/>
        <w:jc w:val="both"/>
        <w:rPr>
          <w:sz w:val="28"/>
          <w:szCs w:val="28"/>
        </w:rPr>
      </w:pPr>
      <w:r w:rsidRPr="00391488">
        <w:rPr>
          <w:sz w:val="28"/>
          <w:szCs w:val="28"/>
        </w:rPr>
        <w:t>Особые требования к выполнению проектов устанавливаются отдельным локальным актом Финансового университета</w:t>
      </w:r>
    </w:p>
    <w:p w:rsidR="00594301" w:rsidRPr="00391488" w:rsidRDefault="00594301" w:rsidP="00DB52B8">
      <w:pPr>
        <w:ind w:firstLine="708"/>
        <w:jc w:val="both"/>
        <w:rPr>
          <w:sz w:val="28"/>
          <w:szCs w:val="28"/>
        </w:rPr>
      </w:pPr>
    </w:p>
    <w:bookmarkEnd w:id="30"/>
    <w:p w:rsidR="005A2ADC" w:rsidRPr="00391488" w:rsidRDefault="005A2ADC" w:rsidP="005A2ADC">
      <w:pPr>
        <w:jc w:val="both"/>
        <w:rPr>
          <w:b/>
          <w:bCs/>
          <w:sz w:val="28"/>
          <w:szCs w:val="28"/>
        </w:rPr>
      </w:pPr>
      <w:r w:rsidRPr="00391488">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91488">
        <w:rPr>
          <w:b/>
          <w:bCs/>
          <w:sz w:val="28"/>
          <w:szCs w:val="28"/>
        </w:rPr>
        <w:t xml:space="preserve">очных систем </w:t>
      </w:r>
      <w:r w:rsidRPr="00391488">
        <w:rPr>
          <w:b/>
          <w:bCs/>
          <w:sz w:val="28"/>
          <w:szCs w:val="28"/>
        </w:rPr>
        <w:t>.</w:t>
      </w:r>
    </w:p>
    <w:p w:rsidR="00231FDB" w:rsidRPr="00391488" w:rsidRDefault="00231FDB" w:rsidP="00231FDB">
      <w:pPr>
        <w:keepNext/>
        <w:jc w:val="both"/>
        <w:outlineLvl w:val="0"/>
        <w:rPr>
          <w:rFonts w:eastAsia="Calibri"/>
          <w:b/>
          <w:bCs/>
          <w:kern w:val="32"/>
          <w:sz w:val="28"/>
          <w:szCs w:val="28"/>
        </w:rPr>
      </w:pPr>
      <w:r w:rsidRPr="00391488">
        <w:rPr>
          <w:rFonts w:eastAsia="Calibri"/>
          <w:b/>
          <w:bCs/>
          <w:kern w:val="32"/>
          <w:sz w:val="28"/>
          <w:szCs w:val="28"/>
        </w:rPr>
        <w:t>11. 1. Комплект лицензионного программного обеспечения:</w:t>
      </w:r>
    </w:p>
    <w:p w:rsidR="00231FDB" w:rsidRPr="00391488" w:rsidRDefault="00231FDB" w:rsidP="00231FDB">
      <w:pPr>
        <w:keepNext/>
        <w:jc w:val="both"/>
        <w:outlineLvl w:val="0"/>
        <w:rPr>
          <w:rFonts w:eastAsia="Calibri"/>
          <w:bCs/>
          <w:kern w:val="32"/>
          <w:sz w:val="28"/>
          <w:szCs w:val="28"/>
        </w:rPr>
      </w:pPr>
      <w:r w:rsidRPr="00391488">
        <w:rPr>
          <w:rFonts w:eastAsia="Calibri"/>
          <w:bCs/>
          <w:kern w:val="32"/>
          <w:sz w:val="28"/>
          <w:szCs w:val="28"/>
        </w:rPr>
        <w:t xml:space="preserve">1. </w:t>
      </w:r>
      <w:r w:rsidRPr="00391488">
        <w:rPr>
          <w:rFonts w:eastAsia="Calibri"/>
          <w:bCs/>
          <w:kern w:val="32"/>
          <w:sz w:val="28"/>
          <w:szCs w:val="28"/>
          <w:lang w:val="en-US"/>
        </w:rPr>
        <w:t>Windows</w:t>
      </w:r>
      <w:r w:rsidRPr="00391488">
        <w:rPr>
          <w:rFonts w:eastAsia="Calibri"/>
          <w:bCs/>
          <w:kern w:val="32"/>
          <w:sz w:val="28"/>
          <w:szCs w:val="28"/>
        </w:rPr>
        <w:t xml:space="preserve">, </w:t>
      </w:r>
      <w:r w:rsidRPr="00391488">
        <w:rPr>
          <w:rFonts w:eastAsia="Calibri"/>
          <w:bCs/>
          <w:kern w:val="32"/>
          <w:sz w:val="28"/>
          <w:szCs w:val="28"/>
          <w:lang w:val="en-US"/>
        </w:rPr>
        <w:t>Microsoft</w:t>
      </w:r>
      <w:r w:rsidRPr="00391488">
        <w:rPr>
          <w:rFonts w:eastAsia="Calibri"/>
          <w:bCs/>
          <w:kern w:val="32"/>
          <w:sz w:val="28"/>
          <w:szCs w:val="28"/>
        </w:rPr>
        <w:t xml:space="preserve">  </w:t>
      </w:r>
      <w:r w:rsidRPr="00391488">
        <w:rPr>
          <w:rFonts w:eastAsia="Calibri"/>
          <w:bCs/>
          <w:kern w:val="32"/>
          <w:sz w:val="28"/>
          <w:szCs w:val="28"/>
          <w:lang w:val="en-US"/>
        </w:rPr>
        <w:t>Office</w:t>
      </w:r>
      <w:r w:rsidRPr="00391488">
        <w:rPr>
          <w:rFonts w:eastAsia="Calibri"/>
          <w:bCs/>
          <w:kern w:val="32"/>
          <w:sz w:val="28"/>
          <w:szCs w:val="28"/>
        </w:rPr>
        <w:t>.</w:t>
      </w:r>
    </w:p>
    <w:p w:rsidR="00231FDB" w:rsidRPr="00391488" w:rsidRDefault="00231FDB" w:rsidP="00231FDB">
      <w:pPr>
        <w:keepNext/>
        <w:jc w:val="both"/>
        <w:outlineLvl w:val="0"/>
        <w:rPr>
          <w:rFonts w:eastAsia="Calibri"/>
          <w:bCs/>
          <w:kern w:val="32"/>
          <w:sz w:val="28"/>
          <w:szCs w:val="28"/>
        </w:rPr>
      </w:pPr>
      <w:r w:rsidRPr="00391488">
        <w:rPr>
          <w:rFonts w:eastAsia="Calibri"/>
          <w:bCs/>
          <w:kern w:val="32"/>
          <w:sz w:val="28"/>
          <w:szCs w:val="28"/>
        </w:rPr>
        <w:t xml:space="preserve">2. </w:t>
      </w:r>
      <w:r w:rsidR="007B09F2" w:rsidRPr="00391488">
        <w:rPr>
          <w:rFonts w:eastAsia="Calibri"/>
          <w:bCs/>
          <w:kern w:val="32"/>
          <w:sz w:val="28"/>
          <w:szCs w:val="28"/>
        </w:rPr>
        <w:t>Антивирус Kaspersky</w:t>
      </w:r>
    </w:p>
    <w:p w:rsidR="00231FDB" w:rsidRPr="00391488" w:rsidRDefault="00231FDB" w:rsidP="00231FDB">
      <w:pPr>
        <w:keepNext/>
        <w:jc w:val="both"/>
        <w:outlineLvl w:val="0"/>
        <w:rPr>
          <w:sz w:val="28"/>
          <w:szCs w:val="28"/>
          <w:shd w:val="clear" w:color="auto" w:fill="FFFFFF"/>
        </w:rPr>
      </w:pPr>
      <w:r w:rsidRPr="00391488">
        <w:rPr>
          <w:rFonts w:eastAsia="Calibri"/>
          <w:bCs/>
          <w:kern w:val="32"/>
          <w:sz w:val="28"/>
          <w:szCs w:val="28"/>
        </w:rPr>
        <w:t xml:space="preserve">3. </w:t>
      </w:r>
      <w:r w:rsidRPr="00391488">
        <w:rPr>
          <w:sz w:val="28"/>
          <w:szCs w:val="28"/>
          <w:shd w:val="clear" w:color="auto" w:fill="FFFFFF"/>
        </w:rPr>
        <w:t>Microsoft Office </w:t>
      </w:r>
      <w:r w:rsidRPr="00391488">
        <w:rPr>
          <w:b/>
          <w:bCs/>
          <w:sz w:val="28"/>
          <w:szCs w:val="28"/>
          <w:shd w:val="clear" w:color="auto" w:fill="FFFFFF"/>
        </w:rPr>
        <w:t>Excel</w:t>
      </w:r>
      <w:r w:rsidRPr="00391488">
        <w:rPr>
          <w:sz w:val="28"/>
          <w:szCs w:val="28"/>
          <w:shd w:val="clear" w:color="auto" w:fill="FFFFFF"/>
        </w:rPr>
        <w:t xml:space="preserve"> — программа для работы с электронными таблицами</w:t>
      </w:r>
    </w:p>
    <w:p w:rsidR="00231FDB" w:rsidRPr="00391488" w:rsidRDefault="00231FDB" w:rsidP="00231FDB">
      <w:pPr>
        <w:keepNext/>
        <w:jc w:val="both"/>
        <w:outlineLvl w:val="0"/>
        <w:rPr>
          <w:strike/>
          <w:sz w:val="28"/>
          <w:szCs w:val="28"/>
          <w:lang w:eastAsia="en-US"/>
        </w:rPr>
      </w:pPr>
      <w:r w:rsidRPr="00391488">
        <w:rPr>
          <w:sz w:val="28"/>
          <w:szCs w:val="28"/>
          <w:shd w:val="clear" w:color="auto" w:fill="FFFFFF"/>
        </w:rPr>
        <w:t xml:space="preserve">4. </w:t>
      </w:r>
      <w:r w:rsidRPr="00391488">
        <w:rPr>
          <w:b/>
          <w:bCs/>
          <w:sz w:val="28"/>
          <w:szCs w:val="28"/>
          <w:shd w:val="clear" w:color="auto" w:fill="FFFFFF"/>
        </w:rPr>
        <w:t xml:space="preserve">PowerPoint </w:t>
      </w:r>
      <w:r w:rsidRPr="00391488">
        <w:rPr>
          <w:sz w:val="28"/>
          <w:szCs w:val="28"/>
          <w:shd w:val="clear" w:color="auto" w:fill="FFFFFF"/>
        </w:rPr>
        <w:t>- программа подготовки презентаций и просмотра презентаций</w:t>
      </w:r>
    </w:p>
    <w:p w:rsidR="00F54702" w:rsidRPr="00391488" w:rsidRDefault="00F54702" w:rsidP="004067BD">
      <w:pPr>
        <w:keepNext/>
        <w:jc w:val="both"/>
        <w:outlineLvl w:val="0"/>
        <w:rPr>
          <w:rFonts w:eastAsia="Calibri"/>
          <w:b/>
          <w:bCs/>
          <w:kern w:val="32"/>
          <w:sz w:val="28"/>
          <w:szCs w:val="28"/>
        </w:rPr>
      </w:pPr>
    </w:p>
    <w:p w:rsidR="004067BD" w:rsidRPr="00391488" w:rsidRDefault="004067BD" w:rsidP="004067BD">
      <w:pPr>
        <w:keepNext/>
        <w:jc w:val="both"/>
        <w:outlineLvl w:val="0"/>
        <w:rPr>
          <w:rFonts w:eastAsia="Calibri"/>
          <w:bCs/>
          <w:kern w:val="32"/>
          <w:sz w:val="28"/>
          <w:szCs w:val="28"/>
        </w:rPr>
      </w:pPr>
      <w:r w:rsidRPr="00391488">
        <w:rPr>
          <w:rFonts w:eastAsia="Calibri"/>
          <w:b/>
          <w:bCs/>
          <w:kern w:val="32"/>
          <w:sz w:val="28"/>
          <w:szCs w:val="28"/>
        </w:rPr>
        <w:t>11.2. Современные профессиональные базы данных и информационные справочные системы</w:t>
      </w:r>
    </w:p>
    <w:p w:rsidR="004067BD" w:rsidRPr="00391488" w:rsidRDefault="004067BD" w:rsidP="004067BD">
      <w:pPr>
        <w:shd w:val="clear" w:color="auto" w:fill="FFFFFF"/>
        <w:tabs>
          <w:tab w:val="left" w:pos="442"/>
        </w:tabs>
        <w:jc w:val="both"/>
        <w:rPr>
          <w:rFonts w:eastAsia="Calibri"/>
          <w:bCs/>
          <w:sz w:val="28"/>
          <w:szCs w:val="28"/>
        </w:rPr>
      </w:pPr>
      <w:r w:rsidRPr="00391488">
        <w:rPr>
          <w:rFonts w:eastAsia="Calibri"/>
          <w:bCs/>
          <w:sz w:val="28"/>
          <w:szCs w:val="28"/>
        </w:rPr>
        <w:t>1. Информационно-правовая система «Гарант»</w:t>
      </w:r>
    </w:p>
    <w:p w:rsidR="004067BD" w:rsidRPr="00391488" w:rsidRDefault="004067BD" w:rsidP="004067BD">
      <w:pPr>
        <w:shd w:val="clear" w:color="auto" w:fill="FFFFFF"/>
        <w:tabs>
          <w:tab w:val="left" w:pos="442"/>
        </w:tabs>
        <w:jc w:val="both"/>
        <w:rPr>
          <w:rFonts w:eastAsia="Calibri"/>
          <w:bCs/>
          <w:sz w:val="28"/>
          <w:szCs w:val="28"/>
        </w:rPr>
      </w:pPr>
      <w:r w:rsidRPr="00391488">
        <w:rPr>
          <w:rFonts w:eastAsia="Calibri"/>
          <w:bCs/>
          <w:sz w:val="28"/>
          <w:szCs w:val="28"/>
        </w:rPr>
        <w:t>2. Информационно-правовая система «Консультант Плюс»</w:t>
      </w:r>
    </w:p>
    <w:p w:rsidR="004067BD" w:rsidRPr="00391488" w:rsidRDefault="004067BD" w:rsidP="004067BD">
      <w:pPr>
        <w:shd w:val="clear" w:color="auto" w:fill="FFFFFF"/>
        <w:tabs>
          <w:tab w:val="left" w:pos="442"/>
        </w:tabs>
        <w:jc w:val="both"/>
        <w:rPr>
          <w:rFonts w:eastAsia="Calibri"/>
          <w:bCs/>
          <w:sz w:val="28"/>
          <w:szCs w:val="28"/>
        </w:rPr>
      </w:pPr>
      <w:r w:rsidRPr="00391488">
        <w:rPr>
          <w:rFonts w:eastAsia="Calibri"/>
          <w:bCs/>
          <w:sz w:val="28"/>
          <w:szCs w:val="28"/>
        </w:rPr>
        <w:t xml:space="preserve">3. Электронная энциклопедия: </w:t>
      </w:r>
      <w:hyperlink r:id="rId24" w:history="1">
        <w:r w:rsidRPr="00391488">
          <w:rPr>
            <w:rFonts w:eastAsia="Calibri"/>
            <w:bCs/>
            <w:sz w:val="28"/>
            <w:szCs w:val="28"/>
            <w:u w:val="single"/>
            <w:lang w:val="en-US"/>
          </w:rPr>
          <w:t>http</w:t>
        </w:r>
        <w:r w:rsidRPr="00391488">
          <w:rPr>
            <w:rFonts w:eastAsia="Calibri"/>
            <w:bCs/>
            <w:sz w:val="28"/>
            <w:szCs w:val="28"/>
            <w:u w:val="single"/>
          </w:rPr>
          <w:t>://</w:t>
        </w:r>
        <w:r w:rsidRPr="00391488">
          <w:rPr>
            <w:rFonts w:eastAsia="Calibri"/>
            <w:bCs/>
            <w:sz w:val="28"/>
            <w:szCs w:val="28"/>
            <w:u w:val="single"/>
            <w:lang w:val="en-US"/>
          </w:rPr>
          <w:t>ru</w:t>
        </w:r>
        <w:r w:rsidRPr="00391488">
          <w:rPr>
            <w:rFonts w:eastAsia="Calibri"/>
            <w:bCs/>
            <w:sz w:val="28"/>
            <w:szCs w:val="28"/>
            <w:u w:val="single"/>
          </w:rPr>
          <w:t>.</w:t>
        </w:r>
        <w:r w:rsidRPr="00391488">
          <w:rPr>
            <w:rFonts w:eastAsia="Calibri"/>
            <w:bCs/>
            <w:sz w:val="28"/>
            <w:szCs w:val="28"/>
            <w:u w:val="single"/>
            <w:lang w:val="en-US"/>
          </w:rPr>
          <w:t>wikipedia</w:t>
        </w:r>
        <w:r w:rsidRPr="00391488">
          <w:rPr>
            <w:rFonts w:eastAsia="Calibri"/>
            <w:bCs/>
            <w:sz w:val="28"/>
            <w:szCs w:val="28"/>
            <w:u w:val="single"/>
          </w:rPr>
          <w:t>.</w:t>
        </w:r>
        <w:r w:rsidRPr="00391488">
          <w:rPr>
            <w:rFonts w:eastAsia="Calibri"/>
            <w:bCs/>
            <w:sz w:val="28"/>
            <w:szCs w:val="28"/>
            <w:u w:val="single"/>
            <w:lang w:val="en-US"/>
          </w:rPr>
          <w:t>org</w:t>
        </w:r>
        <w:r w:rsidRPr="00391488">
          <w:rPr>
            <w:rFonts w:eastAsia="Calibri"/>
            <w:bCs/>
            <w:sz w:val="28"/>
            <w:szCs w:val="28"/>
            <w:u w:val="single"/>
          </w:rPr>
          <w:t>/</w:t>
        </w:r>
        <w:r w:rsidRPr="00391488">
          <w:rPr>
            <w:rFonts w:eastAsia="Calibri"/>
            <w:bCs/>
            <w:sz w:val="28"/>
            <w:szCs w:val="28"/>
            <w:u w:val="single"/>
            <w:lang w:val="en-US"/>
          </w:rPr>
          <w:t>wiki</w:t>
        </w:r>
        <w:r w:rsidRPr="00391488">
          <w:rPr>
            <w:rFonts w:eastAsia="Calibri"/>
            <w:bCs/>
            <w:sz w:val="28"/>
            <w:szCs w:val="28"/>
            <w:u w:val="single"/>
          </w:rPr>
          <w:t>/</w:t>
        </w:r>
        <w:r w:rsidRPr="00391488">
          <w:rPr>
            <w:rFonts w:eastAsia="Calibri"/>
            <w:bCs/>
            <w:sz w:val="28"/>
            <w:szCs w:val="28"/>
            <w:u w:val="single"/>
            <w:lang w:val="en-US"/>
          </w:rPr>
          <w:t>Wiki</w:t>
        </w:r>
      </w:hyperlink>
    </w:p>
    <w:p w:rsidR="004067BD" w:rsidRPr="00391488" w:rsidRDefault="004067BD" w:rsidP="004067BD">
      <w:pPr>
        <w:shd w:val="clear" w:color="auto" w:fill="FFFFFF"/>
        <w:tabs>
          <w:tab w:val="left" w:pos="442"/>
        </w:tabs>
        <w:jc w:val="both"/>
        <w:rPr>
          <w:rFonts w:eastAsia="Calibri"/>
          <w:b/>
          <w:bCs/>
          <w:sz w:val="28"/>
          <w:szCs w:val="28"/>
        </w:rPr>
      </w:pPr>
    </w:p>
    <w:p w:rsidR="004067BD" w:rsidRPr="00391488" w:rsidRDefault="004067BD" w:rsidP="006E06DA">
      <w:pPr>
        <w:shd w:val="clear" w:color="auto" w:fill="FFFFFF"/>
        <w:tabs>
          <w:tab w:val="left" w:pos="442"/>
        </w:tabs>
        <w:jc w:val="both"/>
        <w:rPr>
          <w:rFonts w:eastAsia="Calibri"/>
          <w:b/>
          <w:bCs/>
          <w:sz w:val="28"/>
          <w:szCs w:val="28"/>
        </w:rPr>
      </w:pPr>
      <w:r w:rsidRPr="00391488">
        <w:rPr>
          <w:rFonts w:eastAsia="Calibri"/>
          <w:b/>
          <w:bCs/>
          <w:sz w:val="28"/>
          <w:szCs w:val="28"/>
        </w:rPr>
        <w:t>11.3. Сертифицированные программные и аппаратные средства защиты информации</w:t>
      </w:r>
    </w:p>
    <w:p w:rsidR="004067BD" w:rsidRPr="00391488" w:rsidRDefault="004067BD" w:rsidP="006E06DA">
      <w:pPr>
        <w:jc w:val="both"/>
        <w:rPr>
          <w:bCs/>
          <w:sz w:val="28"/>
          <w:szCs w:val="28"/>
        </w:rPr>
      </w:pPr>
      <w:r w:rsidRPr="00391488">
        <w:rPr>
          <w:bCs/>
          <w:sz w:val="28"/>
          <w:szCs w:val="28"/>
        </w:rPr>
        <w:t>не используются</w:t>
      </w:r>
    </w:p>
    <w:p w:rsidR="005A2ADC" w:rsidRPr="00391488" w:rsidRDefault="005A2ADC" w:rsidP="006E06DA">
      <w:pPr>
        <w:jc w:val="center"/>
        <w:rPr>
          <w:b/>
          <w:sz w:val="28"/>
          <w:szCs w:val="28"/>
          <w:lang w:eastAsia="en-US"/>
        </w:rPr>
      </w:pPr>
    </w:p>
    <w:p w:rsidR="005A2ADC" w:rsidRPr="00391488" w:rsidRDefault="005A2ADC" w:rsidP="006E06DA">
      <w:pPr>
        <w:jc w:val="both"/>
        <w:rPr>
          <w:b/>
          <w:bCs/>
          <w:sz w:val="28"/>
          <w:szCs w:val="28"/>
        </w:rPr>
      </w:pPr>
      <w:r w:rsidRPr="00391488">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91488" w:rsidRDefault="00A62457" w:rsidP="00A62457">
      <w:pPr>
        <w:ind w:firstLine="709"/>
        <w:jc w:val="both"/>
        <w:rPr>
          <w:b/>
          <w:sz w:val="28"/>
          <w:szCs w:val="28"/>
        </w:rPr>
      </w:pPr>
      <w:r w:rsidRPr="00391488">
        <w:rPr>
          <w:rFonts w:eastAsia="Calibri"/>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91488" w:rsidSect="0038392F">
      <w:footerReference w:type="default" r:id="rId25"/>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C6C" w:rsidRDefault="00960C6C" w:rsidP="005A2ADC">
      <w:r>
        <w:separator/>
      </w:r>
    </w:p>
  </w:endnote>
  <w:endnote w:type="continuationSeparator" w:id="0">
    <w:p w:rsidR="00960C6C" w:rsidRDefault="00960C6C"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674C" w:rsidRDefault="00AA4ED1">
    <w:pPr>
      <w:pStyle w:val="a5"/>
      <w:jc w:val="center"/>
    </w:pPr>
    <w:r>
      <w:rPr>
        <w:noProof/>
      </w:rPr>
      <w:fldChar w:fldCharType="begin"/>
    </w:r>
    <w:r w:rsidR="004E674C">
      <w:rPr>
        <w:noProof/>
      </w:rPr>
      <w:instrText>PAGE   \* MERGEFORMAT</w:instrText>
    </w:r>
    <w:r>
      <w:rPr>
        <w:noProof/>
      </w:rPr>
      <w:fldChar w:fldCharType="separate"/>
    </w:r>
    <w:r w:rsidR="00E622EC">
      <w:rPr>
        <w:noProof/>
      </w:rPr>
      <w:t>2</w:t>
    </w:r>
    <w:r>
      <w:rPr>
        <w:noProof/>
      </w:rPr>
      <w:fldChar w:fldCharType="end"/>
    </w:r>
  </w:p>
  <w:p w:rsidR="004E674C" w:rsidRDefault="004E67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C6C" w:rsidRDefault="00960C6C" w:rsidP="005A2ADC">
      <w:r>
        <w:separator/>
      </w:r>
    </w:p>
  </w:footnote>
  <w:footnote w:type="continuationSeparator" w:id="0">
    <w:p w:rsidR="00960C6C" w:rsidRDefault="00960C6C"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347BE"/>
    <w:multiLevelType w:val="hybridMultilevel"/>
    <w:tmpl w:val="143E0B20"/>
    <w:lvl w:ilvl="0" w:tplc="0419000F">
      <w:start w:val="1"/>
      <w:numFmt w:val="decimal"/>
      <w:lvlText w:val="%1."/>
      <w:lvlJc w:val="left"/>
      <w:pPr>
        <w:tabs>
          <w:tab w:val="num" w:pos="720"/>
        </w:tabs>
        <w:ind w:left="720" w:hanging="360"/>
      </w:pPr>
    </w:lvl>
    <w:lvl w:ilvl="1" w:tplc="9E4AF328">
      <w:start w:val="1"/>
      <w:numFmt w:val="decimal"/>
      <w:lvlText w:val="%2."/>
      <w:lvlJc w:val="left"/>
      <w:pPr>
        <w:tabs>
          <w:tab w:val="num" w:pos="1440"/>
        </w:tabs>
        <w:ind w:left="1440" w:hanging="360"/>
      </w:pPr>
    </w:lvl>
    <w:lvl w:ilvl="2" w:tplc="C62031D2" w:tentative="1">
      <w:start w:val="1"/>
      <w:numFmt w:val="decimal"/>
      <w:lvlText w:val="%3."/>
      <w:lvlJc w:val="left"/>
      <w:pPr>
        <w:tabs>
          <w:tab w:val="num" w:pos="2160"/>
        </w:tabs>
        <w:ind w:left="2160" w:hanging="360"/>
      </w:pPr>
    </w:lvl>
    <w:lvl w:ilvl="3" w:tplc="AC26DE4E" w:tentative="1">
      <w:start w:val="1"/>
      <w:numFmt w:val="decimal"/>
      <w:lvlText w:val="%4."/>
      <w:lvlJc w:val="left"/>
      <w:pPr>
        <w:tabs>
          <w:tab w:val="num" w:pos="2880"/>
        </w:tabs>
        <w:ind w:left="2880" w:hanging="360"/>
      </w:pPr>
    </w:lvl>
    <w:lvl w:ilvl="4" w:tplc="032AC082" w:tentative="1">
      <w:start w:val="1"/>
      <w:numFmt w:val="decimal"/>
      <w:lvlText w:val="%5."/>
      <w:lvlJc w:val="left"/>
      <w:pPr>
        <w:tabs>
          <w:tab w:val="num" w:pos="3600"/>
        </w:tabs>
        <w:ind w:left="3600" w:hanging="360"/>
      </w:pPr>
    </w:lvl>
    <w:lvl w:ilvl="5" w:tplc="C84EEF94" w:tentative="1">
      <w:start w:val="1"/>
      <w:numFmt w:val="decimal"/>
      <w:lvlText w:val="%6."/>
      <w:lvlJc w:val="left"/>
      <w:pPr>
        <w:tabs>
          <w:tab w:val="num" w:pos="4320"/>
        </w:tabs>
        <w:ind w:left="4320" w:hanging="360"/>
      </w:pPr>
    </w:lvl>
    <w:lvl w:ilvl="6" w:tplc="8A9AAB98">
      <w:start w:val="1"/>
      <w:numFmt w:val="decimal"/>
      <w:lvlText w:val="%7."/>
      <w:lvlJc w:val="left"/>
      <w:pPr>
        <w:tabs>
          <w:tab w:val="num" w:pos="5040"/>
        </w:tabs>
        <w:ind w:left="5040" w:hanging="360"/>
      </w:pPr>
    </w:lvl>
    <w:lvl w:ilvl="7" w:tplc="7996F3C0" w:tentative="1">
      <w:start w:val="1"/>
      <w:numFmt w:val="decimal"/>
      <w:lvlText w:val="%8."/>
      <w:lvlJc w:val="left"/>
      <w:pPr>
        <w:tabs>
          <w:tab w:val="num" w:pos="5760"/>
        </w:tabs>
        <w:ind w:left="5760" w:hanging="360"/>
      </w:pPr>
    </w:lvl>
    <w:lvl w:ilvl="8" w:tplc="A664CE68" w:tentative="1">
      <w:start w:val="1"/>
      <w:numFmt w:val="decimal"/>
      <w:lvlText w:val="%9."/>
      <w:lvlJc w:val="left"/>
      <w:pPr>
        <w:tabs>
          <w:tab w:val="num" w:pos="6480"/>
        </w:tabs>
        <w:ind w:left="6480" w:hanging="360"/>
      </w:pPr>
    </w:lvl>
  </w:abstractNum>
  <w:abstractNum w:abstractNumId="2"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067D4B"/>
    <w:multiLevelType w:val="multilevel"/>
    <w:tmpl w:val="205CDF38"/>
    <w:lvl w:ilvl="0">
      <w:start w:val="1"/>
      <w:numFmt w:val="decimal"/>
      <w:pStyle w:val="1"/>
      <w:suff w:val="space"/>
      <w:lvlText w:val="%1."/>
      <w:lvlJc w:val="left"/>
      <w:pPr>
        <w:ind w:left="360" w:hanging="360"/>
      </w:pPr>
      <w:rPr>
        <w:rFonts w:hint="default"/>
        <w:color w:val="auto"/>
      </w:rPr>
    </w:lvl>
    <w:lvl w:ilvl="1">
      <w:start w:val="1"/>
      <w:numFmt w:val="decimal"/>
      <w:pStyle w:val="2"/>
      <w:suff w:val="space"/>
      <w:lvlText w:val="%1.%2."/>
      <w:lvlJc w:val="left"/>
      <w:pPr>
        <w:ind w:left="792" w:hanging="432"/>
      </w:pPr>
      <w:rPr>
        <w:rFonts w:hint="default"/>
        <w:color w:val="auto"/>
      </w:rPr>
    </w:lvl>
    <w:lvl w:ilvl="2">
      <w:start w:val="1"/>
      <w:numFmt w:val="decimal"/>
      <w:pStyle w:val="3"/>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5" w15:restartNumberingAfterBreak="0">
    <w:nsid w:val="12F20C65"/>
    <w:multiLevelType w:val="hybridMultilevel"/>
    <w:tmpl w:val="EC56489A"/>
    <w:lvl w:ilvl="0" w:tplc="C62877F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711001"/>
    <w:multiLevelType w:val="hybridMultilevel"/>
    <w:tmpl w:val="CFDE0868"/>
    <w:lvl w:ilvl="0" w:tplc="C28AE14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44071ED"/>
    <w:multiLevelType w:val="hybridMultilevel"/>
    <w:tmpl w:val="6EF87D42"/>
    <w:lvl w:ilvl="0" w:tplc="0419000F">
      <w:start w:val="1"/>
      <w:numFmt w:val="decimal"/>
      <w:lvlText w:val="%1."/>
      <w:lvlJc w:val="left"/>
      <w:pPr>
        <w:ind w:left="10000" w:hanging="360"/>
      </w:pPr>
    </w:lvl>
    <w:lvl w:ilvl="1" w:tplc="04190019" w:tentative="1">
      <w:start w:val="1"/>
      <w:numFmt w:val="lowerLetter"/>
      <w:lvlText w:val="%2."/>
      <w:lvlJc w:val="left"/>
      <w:pPr>
        <w:ind w:left="10720" w:hanging="360"/>
      </w:pPr>
    </w:lvl>
    <w:lvl w:ilvl="2" w:tplc="0419001B" w:tentative="1">
      <w:start w:val="1"/>
      <w:numFmt w:val="lowerRoman"/>
      <w:lvlText w:val="%3."/>
      <w:lvlJc w:val="right"/>
      <w:pPr>
        <w:ind w:left="11440" w:hanging="180"/>
      </w:pPr>
    </w:lvl>
    <w:lvl w:ilvl="3" w:tplc="0419000F" w:tentative="1">
      <w:start w:val="1"/>
      <w:numFmt w:val="decimal"/>
      <w:lvlText w:val="%4."/>
      <w:lvlJc w:val="left"/>
      <w:pPr>
        <w:ind w:left="12160" w:hanging="360"/>
      </w:pPr>
    </w:lvl>
    <w:lvl w:ilvl="4" w:tplc="04190019" w:tentative="1">
      <w:start w:val="1"/>
      <w:numFmt w:val="lowerLetter"/>
      <w:lvlText w:val="%5."/>
      <w:lvlJc w:val="left"/>
      <w:pPr>
        <w:ind w:left="12880" w:hanging="360"/>
      </w:pPr>
    </w:lvl>
    <w:lvl w:ilvl="5" w:tplc="0419001B" w:tentative="1">
      <w:start w:val="1"/>
      <w:numFmt w:val="lowerRoman"/>
      <w:lvlText w:val="%6."/>
      <w:lvlJc w:val="right"/>
      <w:pPr>
        <w:ind w:left="13600" w:hanging="180"/>
      </w:pPr>
    </w:lvl>
    <w:lvl w:ilvl="6" w:tplc="0419000F" w:tentative="1">
      <w:start w:val="1"/>
      <w:numFmt w:val="decimal"/>
      <w:lvlText w:val="%7."/>
      <w:lvlJc w:val="left"/>
      <w:pPr>
        <w:ind w:left="14320" w:hanging="360"/>
      </w:pPr>
    </w:lvl>
    <w:lvl w:ilvl="7" w:tplc="04190019" w:tentative="1">
      <w:start w:val="1"/>
      <w:numFmt w:val="lowerLetter"/>
      <w:lvlText w:val="%8."/>
      <w:lvlJc w:val="left"/>
      <w:pPr>
        <w:ind w:left="15040" w:hanging="360"/>
      </w:pPr>
    </w:lvl>
    <w:lvl w:ilvl="8" w:tplc="0419001B" w:tentative="1">
      <w:start w:val="1"/>
      <w:numFmt w:val="lowerRoman"/>
      <w:lvlText w:val="%9."/>
      <w:lvlJc w:val="right"/>
      <w:pPr>
        <w:ind w:left="15760" w:hanging="180"/>
      </w:pPr>
    </w:lvl>
  </w:abstractNum>
  <w:abstractNum w:abstractNumId="9" w15:restartNumberingAfterBreak="0">
    <w:nsid w:val="31BF22E8"/>
    <w:multiLevelType w:val="hybridMultilevel"/>
    <w:tmpl w:val="B0E84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BF36A2"/>
    <w:multiLevelType w:val="hybridMultilevel"/>
    <w:tmpl w:val="68F26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B758C5"/>
    <w:multiLevelType w:val="multilevel"/>
    <w:tmpl w:val="21ECC3AA"/>
    <w:lvl w:ilvl="0">
      <w:start w:val="1"/>
      <w:numFmt w:val="decimal"/>
      <w:lvlText w:val="%1."/>
      <w:lvlJc w:val="left"/>
      <w:pPr>
        <w:tabs>
          <w:tab w:val="num" w:pos="720"/>
        </w:tabs>
        <w:ind w:left="720"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8E27EEC"/>
    <w:multiLevelType w:val="hybridMultilevel"/>
    <w:tmpl w:val="CE54E0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0B05BC5"/>
    <w:multiLevelType w:val="hybridMultilevel"/>
    <w:tmpl w:val="C4A8D2DC"/>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3A0257"/>
    <w:multiLevelType w:val="hybridMultilevel"/>
    <w:tmpl w:val="F35A63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C7D1E"/>
    <w:multiLevelType w:val="hybridMultilevel"/>
    <w:tmpl w:val="539E6922"/>
    <w:lvl w:ilvl="0" w:tplc="04190001">
      <w:start w:val="1"/>
      <w:numFmt w:val="bullet"/>
      <w:lvlText w:val=""/>
      <w:lvlJc w:val="left"/>
      <w:pPr>
        <w:ind w:left="1069" w:hanging="360"/>
      </w:pPr>
      <w:rPr>
        <w:rFonts w:ascii="Symbol" w:hAnsi="Symbol"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27B342B"/>
    <w:multiLevelType w:val="hybridMultilevel"/>
    <w:tmpl w:val="3A10FAB6"/>
    <w:lvl w:ilvl="0" w:tplc="A32C4B7E">
      <w:start w:val="1"/>
      <w:numFmt w:val="decimal"/>
      <w:lvlText w:val="%1."/>
      <w:lvlJc w:val="left"/>
      <w:pPr>
        <w:tabs>
          <w:tab w:val="num" w:pos="720"/>
        </w:tabs>
        <w:ind w:left="720" w:hanging="360"/>
      </w:pPr>
    </w:lvl>
    <w:lvl w:ilvl="1" w:tplc="9E4AF328">
      <w:start w:val="1"/>
      <w:numFmt w:val="decimal"/>
      <w:lvlText w:val="%2."/>
      <w:lvlJc w:val="left"/>
      <w:pPr>
        <w:tabs>
          <w:tab w:val="num" w:pos="1440"/>
        </w:tabs>
        <w:ind w:left="1440" w:hanging="360"/>
      </w:pPr>
    </w:lvl>
    <w:lvl w:ilvl="2" w:tplc="C62031D2" w:tentative="1">
      <w:start w:val="1"/>
      <w:numFmt w:val="decimal"/>
      <w:lvlText w:val="%3."/>
      <w:lvlJc w:val="left"/>
      <w:pPr>
        <w:tabs>
          <w:tab w:val="num" w:pos="2160"/>
        </w:tabs>
        <w:ind w:left="2160" w:hanging="360"/>
      </w:pPr>
    </w:lvl>
    <w:lvl w:ilvl="3" w:tplc="AC26DE4E" w:tentative="1">
      <w:start w:val="1"/>
      <w:numFmt w:val="decimal"/>
      <w:lvlText w:val="%4."/>
      <w:lvlJc w:val="left"/>
      <w:pPr>
        <w:tabs>
          <w:tab w:val="num" w:pos="2880"/>
        </w:tabs>
        <w:ind w:left="2880" w:hanging="360"/>
      </w:pPr>
    </w:lvl>
    <w:lvl w:ilvl="4" w:tplc="032AC082" w:tentative="1">
      <w:start w:val="1"/>
      <w:numFmt w:val="decimal"/>
      <w:lvlText w:val="%5."/>
      <w:lvlJc w:val="left"/>
      <w:pPr>
        <w:tabs>
          <w:tab w:val="num" w:pos="3600"/>
        </w:tabs>
        <w:ind w:left="3600" w:hanging="360"/>
      </w:pPr>
    </w:lvl>
    <w:lvl w:ilvl="5" w:tplc="C84EEF94" w:tentative="1">
      <w:start w:val="1"/>
      <w:numFmt w:val="decimal"/>
      <w:lvlText w:val="%6."/>
      <w:lvlJc w:val="left"/>
      <w:pPr>
        <w:tabs>
          <w:tab w:val="num" w:pos="4320"/>
        </w:tabs>
        <w:ind w:left="4320" w:hanging="360"/>
      </w:pPr>
    </w:lvl>
    <w:lvl w:ilvl="6" w:tplc="8A9AAB98">
      <w:start w:val="1"/>
      <w:numFmt w:val="decimal"/>
      <w:lvlText w:val="%7."/>
      <w:lvlJc w:val="left"/>
      <w:pPr>
        <w:tabs>
          <w:tab w:val="num" w:pos="5040"/>
        </w:tabs>
        <w:ind w:left="5040" w:hanging="360"/>
      </w:pPr>
    </w:lvl>
    <w:lvl w:ilvl="7" w:tplc="7996F3C0" w:tentative="1">
      <w:start w:val="1"/>
      <w:numFmt w:val="decimal"/>
      <w:lvlText w:val="%8."/>
      <w:lvlJc w:val="left"/>
      <w:pPr>
        <w:tabs>
          <w:tab w:val="num" w:pos="5760"/>
        </w:tabs>
        <w:ind w:left="5760" w:hanging="360"/>
      </w:pPr>
    </w:lvl>
    <w:lvl w:ilvl="8" w:tplc="A664CE68" w:tentative="1">
      <w:start w:val="1"/>
      <w:numFmt w:val="decimal"/>
      <w:lvlText w:val="%9."/>
      <w:lvlJc w:val="left"/>
      <w:pPr>
        <w:tabs>
          <w:tab w:val="num" w:pos="6480"/>
        </w:tabs>
        <w:ind w:left="6480" w:hanging="360"/>
      </w:pPr>
    </w:lvl>
  </w:abstractNum>
  <w:abstractNum w:abstractNumId="18" w15:restartNumberingAfterBreak="0">
    <w:nsid w:val="431B2BB4"/>
    <w:multiLevelType w:val="hybridMultilevel"/>
    <w:tmpl w:val="A7E818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345D6B"/>
    <w:multiLevelType w:val="hybridMultilevel"/>
    <w:tmpl w:val="B590DD7E"/>
    <w:lvl w:ilvl="0" w:tplc="18DAA6A0">
      <w:start w:val="1"/>
      <w:numFmt w:val="decimal"/>
      <w:lvlText w:val="%1."/>
      <w:lvlJc w:val="left"/>
      <w:pPr>
        <w:ind w:left="720" w:hanging="360"/>
      </w:pPr>
      <w:rPr>
        <w:rFonts w:eastAsia="Times New Roman"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562CD8"/>
    <w:multiLevelType w:val="hybridMultilevel"/>
    <w:tmpl w:val="143E0B20"/>
    <w:lvl w:ilvl="0" w:tplc="0419000F">
      <w:start w:val="1"/>
      <w:numFmt w:val="decimal"/>
      <w:lvlText w:val="%1."/>
      <w:lvlJc w:val="left"/>
      <w:pPr>
        <w:tabs>
          <w:tab w:val="num" w:pos="720"/>
        </w:tabs>
        <w:ind w:left="720" w:hanging="360"/>
      </w:pPr>
    </w:lvl>
    <w:lvl w:ilvl="1" w:tplc="9E4AF328">
      <w:start w:val="1"/>
      <w:numFmt w:val="decimal"/>
      <w:lvlText w:val="%2."/>
      <w:lvlJc w:val="left"/>
      <w:pPr>
        <w:tabs>
          <w:tab w:val="num" w:pos="1440"/>
        </w:tabs>
        <w:ind w:left="1440" w:hanging="360"/>
      </w:pPr>
    </w:lvl>
    <w:lvl w:ilvl="2" w:tplc="C62031D2" w:tentative="1">
      <w:start w:val="1"/>
      <w:numFmt w:val="decimal"/>
      <w:lvlText w:val="%3."/>
      <w:lvlJc w:val="left"/>
      <w:pPr>
        <w:tabs>
          <w:tab w:val="num" w:pos="2160"/>
        </w:tabs>
        <w:ind w:left="2160" w:hanging="360"/>
      </w:pPr>
    </w:lvl>
    <w:lvl w:ilvl="3" w:tplc="AC26DE4E" w:tentative="1">
      <w:start w:val="1"/>
      <w:numFmt w:val="decimal"/>
      <w:lvlText w:val="%4."/>
      <w:lvlJc w:val="left"/>
      <w:pPr>
        <w:tabs>
          <w:tab w:val="num" w:pos="2880"/>
        </w:tabs>
        <w:ind w:left="2880" w:hanging="360"/>
      </w:pPr>
    </w:lvl>
    <w:lvl w:ilvl="4" w:tplc="032AC082" w:tentative="1">
      <w:start w:val="1"/>
      <w:numFmt w:val="decimal"/>
      <w:lvlText w:val="%5."/>
      <w:lvlJc w:val="left"/>
      <w:pPr>
        <w:tabs>
          <w:tab w:val="num" w:pos="3600"/>
        </w:tabs>
        <w:ind w:left="3600" w:hanging="360"/>
      </w:pPr>
    </w:lvl>
    <w:lvl w:ilvl="5" w:tplc="C84EEF94" w:tentative="1">
      <w:start w:val="1"/>
      <w:numFmt w:val="decimal"/>
      <w:lvlText w:val="%6."/>
      <w:lvlJc w:val="left"/>
      <w:pPr>
        <w:tabs>
          <w:tab w:val="num" w:pos="4320"/>
        </w:tabs>
        <w:ind w:left="4320" w:hanging="360"/>
      </w:pPr>
    </w:lvl>
    <w:lvl w:ilvl="6" w:tplc="8A9AAB98">
      <w:start w:val="1"/>
      <w:numFmt w:val="decimal"/>
      <w:lvlText w:val="%7."/>
      <w:lvlJc w:val="left"/>
      <w:pPr>
        <w:tabs>
          <w:tab w:val="num" w:pos="5040"/>
        </w:tabs>
        <w:ind w:left="5040" w:hanging="360"/>
      </w:pPr>
    </w:lvl>
    <w:lvl w:ilvl="7" w:tplc="7996F3C0" w:tentative="1">
      <w:start w:val="1"/>
      <w:numFmt w:val="decimal"/>
      <w:lvlText w:val="%8."/>
      <w:lvlJc w:val="left"/>
      <w:pPr>
        <w:tabs>
          <w:tab w:val="num" w:pos="5760"/>
        </w:tabs>
        <w:ind w:left="5760" w:hanging="360"/>
      </w:pPr>
    </w:lvl>
    <w:lvl w:ilvl="8" w:tplc="A664CE68" w:tentative="1">
      <w:start w:val="1"/>
      <w:numFmt w:val="decimal"/>
      <w:lvlText w:val="%9."/>
      <w:lvlJc w:val="left"/>
      <w:pPr>
        <w:tabs>
          <w:tab w:val="num" w:pos="6480"/>
        </w:tabs>
        <w:ind w:left="6480" w:hanging="360"/>
      </w:pPr>
    </w:lvl>
  </w:abstractNum>
  <w:abstractNum w:abstractNumId="24"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11B1C61"/>
    <w:multiLevelType w:val="hybridMultilevel"/>
    <w:tmpl w:val="2BF602BC"/>
    <w:lvl w:ilvl="0" w:tplc="46685048">
      <w:start w:val="1"/>
      <w:numFmt w:val="decimal"/>
      <w:lvlText w:val="%1."/>
      <w:lvlJc w:val="left"/>
      <w:pPr>
        <w:ind w:left="144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68264552"/>
    <w:multiLevelType w:val="multilevel"/>
    <w:tmpl w:val="1AC8EC58"/>
    <w:lvl w:ilvl="0">
      <w:start w:val="1"/>
      <w:numFmt w:val="decimal"/>
      <w:lvlText w:val="%1."/>
      <w:lvlJc w:val="left"/>
      <w:pPr>
        <w:tabs>
          <w:tab w:val="num" w:pos="0"/>
        </w:tabs>
        <w:ind w:left="0" w:firstLine="0"/>
      </w:pPr>
      <w:rPr>
        <w:rFonts w:hint="default"/>
        <w:b w:val="0"/>
        <w:color w:val="auto"/>
      </w:rPr>
    </w:lvl>
    <w:lvl w:ilvl="1" w:tentative="1">
      <w:start w:val="1"/>
      <w:numFmt w:val="lowerLetter"/>
      <w:lvlText w:val="%2."/>
      <w:lvlJc w:val="left"/>
      <w:pPr>
        <w:tabs>
          <w:tab w:val="num" w:pos="1517"/>
        </w:tabs>
        <w:ind w:left="1517" w:hanging="360"/>
      </w:pPr>
    </w:lvl>
    <w:lvl w:ilvl="2" w:tentative="1">
      <w:start w:val="1"/>
      <w:numFmt w:val="lowerRoman"/>
      <w:lvlText w:val="%3."/>
      <w:lvlJc w:val="right"/>
      <w:pPr>
        <w:tabs>
          <w:tab w:val="num" w:pos="2237"/>
        </w:tabs>
        <w:ind w:left="2237" w:hanging="180"/>
      </w:pPr>
    </w:lvl>
    <w:lvl w:ilvl="3" w:tentative="1">
      <w:start w:val="1"/>
      <w:numFmt w:val="decimal"/>
      <w:lvlText w:val="%4."/>
      <w:lvlJc w:val="left"/>
      <w:pPr>
        <w:tabs>
          <w:tab w:val="num" w:pos="2957"/>
        </w:tabs>
        <w:ind w:left="2957" w:hanging="360"/>
      </w:pPr>
    </w:lvl>
    <w:lvl w:ilvl="4" w:tentative="1">
      <w:start w:val="1"/>
      <w:numFmt w:val="lowerLetter"/>
      <w:lvlText w:val="%5."/>
      <w:lvlJc w:val="left"/>
      <w:pPr>
        <w:tabs>
          <w:tab w:val="num" w:pos="3677"/>
        </w:tabs>
        <w:ind w:left="3677" w:hanging="360"/>
      </w:pPr>
    </w:lvl>
    <w:lvl w:ilvl="5" w:tentative="1">
      <w:start w:val="1"/>
      <w:numFmt w:val="lowerRoman"/>
      <w:lvlText w:val="%6."/>
      <w:lvlJc w:val="right"/>
      <w:pPr>
        <w:tabs>
          <w:tab w:val="num" w:pos="4397"/>
        </w:tabs>
        <w:ind w:left="4397" w:hanging="180"/>
      </w:pPr>
    </w:lvl>
    <w:lvl w:ilvl="6">
      <w:start w:val="1"/>
      <w:numFmt w:val="decimal"/>
      <w:lvlText w:val="%7."/>
      <w:lvlJc w:val="left"/>
      <w:pPr>
        <w:tabs>
          <w:tab w:val="num" w:pos="5117"/>
        </w:tabs>
        <w:ind w:left="5117" w:hanging="360"/>
      </w:pPr>
    </w:lvl>
    <w:lvl w:ilvl="7" w:tentative="1">
      <w:start w:val="1"/>
      <w:numFmt w:val="lowerLetter"/>
      <w:lvlText w:val="%8."/>
      <w:lvlJc w:val="left"/>
      <w:pPr>
        <w:tabs>
          <w:tab w:val="num" w:pos="5837"/>
        </w:tabs>
        <w:ind w:left="5837" w:hanging="360"/>
      </w:pPr>
    </w:lvl>
    <w:lvl w:ilvl="8" w:tentative="1">
      <w:start w:val="1"/>
      <w:numFmt w:val="lowerRoman"/>
      <w:lvlText w:val="%9."/>
      <w:lvlJc w:val="right"/>
      <w:pPr>
        <w:tabs>
          <w:tab w:val="num" w:pos="6557"/>
        </w:tabs>
        <w:ind w:left="6557" w:hanging="180"/>
      </w:pPr>
    </w:lvl>
  </w:abstractNum>
  <w:abstractNum w:abstractNumId="27"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8" w15:restartNumberingAfterBreak="0">
    <w:nsid w:val="6BED291B"/>
    <w:multiLevelType w:val="hybridMultilevel"/>
    <w:tmpl w:val="72E09E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7DEC165D"/>
    <w:multiLevelType w:val="hybridMultilevel"/>
    <w:tmpl w:val="98A09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CB00C2"/>
    <w:multiLevelType w:val="hybridMultilevel"/>
    <w:tmpl w:val="CF2C4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7"/>
  </w:num>
  <w:num w:numId="5">
    <w:abstractNumId w:val="15"/>
  </w:num>
  <w:num w:numId="6">
    <w:abstractNumId w:val="4"/>
  </w:num>
  <w:num w:numId="7">
    <w:abstractNumId w:val="19"/>
  </w:num>
  <w:num w:numId="8">
    <w:abstractNumId w:val="27"/>
  </w:num>
  <w:num w:numId="9">
    <w:abstractNumId w:val="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8"/>
  </w:num>
  <w:num w:numId="15">
    <w:abstractNumId w:val="11"/>
  </w:num>
  <w:num w:numId="16">
    <w:abstractNumId w:val="13"/>
  </w:num>
  <w:num w:numId="17">
    <w:abstractNumId w:val="26"/>
  </w:num>
  <w:num w:numId="18">
    <w:abstractNumId w:val="30"/>
  </w:num>
  <w:num w:numId="19">
    <w:abstractNumId w:val="25"/>
  </w:num>
  <w:num w:numId="20">
    <w:abstractNumId w:val="12"/>
  </w:num>
  <w:num w:numId="21">
    <w:abstractNumId w:val="28"/>
  </w:num>
  <w:num w:numId="22">
    <w:abstractNumId w:val="17"/>
  </w:num>
  <w:num w:numId="23">
    <w:abstractNumId w:val="3"/>
  </w:num>
  <w:num w:numId="24">
    <w:abstractNumId w:val="5"/>
  </w:num>
  <w:num w:numId="25">
    <w:abstractNumId w:val="23"/>
  </w:num>
  <w:num w:numId="26">
    <w:abstractNumId w:val="10"/>
  </w:num>
  <w:num w:numId="27">
    <w:abstractNumId w:val="16"/>
  </w:num>
  <w:num w:numId="28">
    <w:abstractNumId w:val="1"/>
  </w:num>
  <w:num w:numId="29">
    <w:abstractNumId w:val="9"/>
  </w:num>
  <w:num w:numId="30">
    <w:abstractNumId w:val="8"/>
  </w:num>
  <w:num w:numId="3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2ADC"/>
    <w:rsid w:val="00000B22"/>
    <w:rsid w:val="0000166E"/>
    <w:rsid w:val="00003221"/>
    <w:rsid w:val="00005E02"/>
    <w:rsid w:val="00010785"/>
    <w:rsid w:val="00011F17"/>
    <w:rsid w:val="00014BAF"/>
    <w:rsid w:val="0001682B"/>
    <w:rsid w:val="000212E9"/>
    <w:rsid w:val="000223CC"/>
    <w:rsid w:val="000251AD"/>
    <w:rsid w:val="00027CA1"/>
    <w:rsid w:val="00030893"/>
    <w:rsid w:val="000313CE"/>
    <w:rsid w:val="0003342D"/>
    <w:rsid w:val="0003347C"/>
    <w:rsid w:val="0003458E"/>
    <w:rsid w:val="00041DE3"/>
    <w:rsid w:val="00042E68"/>
    <w:rsid w:val="0004414A"/>
    <w:rsid w:val="000446B2"/>
    <w:rsid w:val="00044994"/>
    <w:rsid w:val="000465B3"/>
    <w:rsid w:val="000474FC"/>
    <w:rsid w:val="00052C26"/>
    <w:rsid w:val="00052D8A"/>
    <w:rsid w:val="00055FE6"/>
    <w:rsid w:val="000603B4"/>
    <w:rsid w:val="000619DB"/>
    <w:rsid w:val="00066564"/>
    <w:rsid w:val="00075F4D"/>
    <w:rsid w:val="000770A3"/>
    <w:rsid w:val="00082E43"/>
    <w:rsid w:val="00083E64"/>
    <w:rsid w:val="0008508F"/>
    <w:rsid w:val="00086A76"/>
    <w:rsid w:val="00087DE5"/>
    <w:rsid w:val="00090AD1"/>
    <w:rsid w:val="0009600C"/>
    <w:rsid w:val="00096F23"/>
    <w:rsid w:val="00097687"/>
    <w:rsid w:val="00097981"/>
    <w:rsid w:val="000A50E8"/>
    <w:rsid w:val="000A6554"/>
    <w:rsid w:val="000A69D5"/>
    <w:rsid w:val="000A7011"/>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3160"/>
    <w:rsid w:val="00103E85"/>
    <w:rsid w:val="0010410A"/>
    <w:rsid w:val="00105499"/>
    <w:rsid w:val="0010590D"/>
    <w:rsid w:val="00105E2B"/>
    <w:rsid w:val="00106986"/>
    <w:rsid w:val="00112D46"/>
    <w:rsid w:val="00117023"/>
    <w:rsid w:val="0011750B"/>
    <w:rsid w:val="00117A5D"/>
    <w:rsid w:val="001212BC"/>
    <w:rsid w:val="00122726"/>
    <w:rsid w:val="00122EFD"/>
    <w:rsid w:val="0012536F"/>
    <w:rsid w:val="00126668"/>
    <w:rsid w:val="00126F17"/>
    <w:rsid w:val="001406AC"/>
    <w:rsid w:val="001441B8"/>
    <w:rsid w:val="001451D3"/>
    <w:rsid w:val="00150D45"/>
    <w:rsid w:val="00150F7F"/>
    <w:rsid w:val="00151631"/>
    <w:rsid w:val="00154B99"/>
    <w:rsid w:val="001550C4"/>
    <w:rsid w:val="001552B5"/>
    <w:rsid w:val="001565F6"/>
    <w:rsid w:val="00160DF4"/>
    <w:rsid w:val="00161565"/>
    <w:rsid w:val="001624FB"/>
    <w:rsid w:val="00166327"/>
    <w:rsid w:val="0016641A"/>
    <w:rsid w:val="001664B0"/>
    <w:rsid w:val="001672DA"/>
    <w:rsid w:val="00167356"/>
    <w:rsid w:val="00167BD5"/>
    <w:rsid w:val="00167C67"/>
    <w:rsid w:val="00171CBF"/>
    <w:rsid w:val="0017289C"/>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390"/>
    <w:rsid w:val="001A6A81"/>
    <w:rsid w:val="001A7C22"/>
    <w:rsid w:val="001B0670"/>
    <w:rsid w:val="001B28F2"/>
    <w:rsid w:val="001B3CE7"/>
    <w:rsid w:val="001B6DCA"/>
    <w:rsid w:val="001B7BA5"/>
    <w:rsid w:val="001C72CA"/>
    <w:rsid w:val="001D3BED"/>
    <w:rsid w:val="001D477F"/>
    <w:rsid w:val="001D78E0"/>
    <w:rsid w:val="001D7FC0"/>
    <w:rsid w:val="001E076B"/>
    <w:rsid w:val="001E0EED"/>
    <w:rsid w:val="001E36DB"/>
    <w:rsid w:val="001E40BE"/>
    <w:rsid w:val="001E4B09"/>
    <w:rsid w:val="001E6EDE"/>
    <w:rsid w:val="001F31E0"/>
    <w:rsid w:val="001F4014"/>
    <w:rsid w:val="001F404A"/>
    <w:rsid w:val="001F4523"/>
    <w:rsid w:val="001F4DAF"/>
    <w:rsid w:val="001F7495"/>
    <w:rsid w:val="0020483C"/>
    <w:rsid w:val="002070BF"/>
    <w:rsid w:val="00212209"/>
    <w:rsid w:val="00212975"/>
    <w:rsid w:val="00216A16"/>
    <w:rsid w:val="00217546"/>
    <w:rsid w:val="002214C2"/>
    <w:rsid w:val="00222357"/>
    <w:rsid w:val="00224364"/>
    <w:rsid w:val="00224DB2"/>
    <w:rsid w:val="00225761"/>
    <w:rsid w:val="00225BAF"/>
    <w:rsid w:val="0022620D"/>
    <w:rsid w:val="00226F6A"/>
    <w:rsid w:val="00227052"/>
    <w:rsid w:val="0023153D"/>
    <w:rsid w:val="00231FDB"/>
    <w:rsid w:val="00234599"/>
    <w:rsid w:val="00234CC7"/>
    <w:rsid w:val="00236004"/>
    <w:rsid w:val="002367ED"/>
    <w:rsid w:val="00236B53"/>
    <w:rsid w:val="00240C2D"/>
    <w:rsid w:val="00241330"/>
    <w:rsid w:val="002414A6"/>
    <w:rsid w:val="002414C4"/>
    <w:rsid w:val="00244A16"/>
    <w:rsid w:val="00245DF3"/>
    <w:rsid w:val="00245FF4"/>
    <w:rsid w:val="00254667"/>
    <w:rsid w:val="002603E4"/>
    <w:rsid w:val="002612E9"/>
    <w:rsid w:val="0026320F"/>
    <w:rsid w:val="002634A5"/>
    <w:rsid w:val="00263AA6"/>
    <w:rsid w:val="00264207"/>
    <w:rsid w:val="00267D7C"/>
    <w:rsid w:val="00271AF4"/>
    <w:rsid w:val="00271BBC"/>
    <w:rsid w:val="002756C7"/>
    <w:rsid w:val="0029191A"/>
    <w:rsid w:val="00293BE5"/>
    <w:rsid w:val="00293EFF"/>
    <w:rsid w:val="00294F63"/>
    <w:rsid w:val="002A4053"/>
    <w:rsid w:val="002A4218"/>
    <w:rsid w:val="002A4668"/>
    <w:rsid w:val="002A5C6E"/>
    <w:rsid w:val="002A6332"/>
    <w:rsid w:val="002A6351"/>
    <w:rsid w:val="002A6B79"/>
    <w:rsid w:val="002A789F"/>
    <w:rsid w:val="002B074E"/>
    <w:rsid w:val="002B0A6A"/>
    <w:rsid w:val="002B17D9"/>
    <w:rsid w:val="002B36F2"/>
    <w:rsid w:val="002C1AF0"/>
    <w:rsid w:val="002C3057"/>
    <w:rsid w:val="002C669E"/>
    <w:rsid w:val="002C6CB5"/>
    <w:rsid w:val="002D01FA"/>
    <w:rsid w:val="002D145A"/>
    <w:rsid w:val="002D299E"/>
    <w:rsid w:val="002D3954"/>
    <w:rsid w:val="002D46F2"/>
    <w:rsid w:val="002D573E"/>
    <w:rsid w:val="002D6B04"/>
    <w:rsid w:val="002E1BD9"/>
    <w:rsid w:val="002E1D43"/>
    <w:rsid w:val="002E2569"/>
    <w:rsid w:val="002F05E3"/>
    <w:rsid w:val="002F0C65"/>
    <w:rsid w:val="002F1459"/>
    <w:rsid w:val="002F45F6"/>
    <w:rsid w:val="002F522A"/>
    <w:rsid w:val="002F5B90"/>
    <w:rsid w:val="002F6127"/>
    <w:rsid w:val="002F614D"/>
    <w:rsid w:val="002F6445"/>
    <w:rsid w:val="002F769E"/>
    <w:rsid w:val="00300AFE"/>
    <w:rsid w:val="003016F6"/>
    <w:rsid w:val="0030414B"/>
    <w:rsid w:val="00305AD6"/>
    <w:rsid w:val="00306E79"/>
    <w:rsid w:val="003071E8"/>
    <w:rsid w:val="003108E1"/>
    <w:rsid w:val="003122DA"/>
    <w:rsid w:val="00314468"/>
    <w:rsid w:val="00315445"/>
    <w:rsid w:val="00320F36"/>
    <w:rsid w:val="00320FAA"/>
    <w:rsid w:val="003262E0"/>
    <w:rsid w:val="003270CC"/>
    <w:rsid w:val="00327FBB"/>
    <w:rsid w:val="0033657F"/>
    <w:rsid w:val="00340202"/>
    <w:rsid w:val="00340A1E"/>
    <w:rsid w:val="00343A8B"/>
    <w:rsid w:val="003523C9"/>
    <w:rsid w:val="0035444C"/>
    <w:rsid w:val="00354501"/>
    <w:rsid w:val="00355644"/>
    <w:rsid w:val="00355C5B"/>
    <w:rsid w:val="00357DC9"/>
    <w:rsid w:val="00360861"/>
    <w:rsid w:val="003617A3"/>
    <w:rsid w:val="00361AED"/>
    <w:rsid w:val="00363D8F"/>
    <w:rsid w:val="00373583"/>
    <w:rsid w:val="0037449D"/>
    <w:rsid w:val="003756E2"/>
    <w:rsid w:val="00380924"/>
    <w:rsid w:val="00381E18"/>
    <w:rsid w:val="003826F0"/>
    <w:rsid w:val="00383594"/>
    <w:rsid w:val="0038371A"/>
    <w:rsid w:val="0038392F"/>
    <w:rsid w:val="00383AF7"/>
    <w:rsid w:val="003845EB"/>
    <w:rsid w:val="003850E0"/>
    <w:rsid w:val="00386E0F"/>
    <w:rsid w:val="00391488"/>
    <w:rsid w:val="00394053"/>
    <w:rsid w:val="003968DF"/>
    <w:rsid w:val="003968FF"/>
    <w:rsid w:val="003A0111"/>
    <w:rsid w:val="003A0872"/>
    <w:rsid w:val="003A3F46"/>
    <w:rsid w:val="003B1555"/>
    <w:rsid w:val="003B20EF"/>
    <w:rsid w:val="003B3F52"/>
    <w:rsid w:val="003B4687"/>
    <w:rsid w:val="003B602F"/>
    <w:rsid w:val="003B7500"/>
    <w:rsid w:val="003C3383"/>
    <w:rsid w:val="003C3EEF"/>
    <w:rsid w:val="003C47B5"/>
    <w:rsid w:val="003C4970"/>
    <w:rsid w:val="003C67F0"/>
    <w:rsid w:val="003D391F"/>
    <w:rsid w:val="003D44E4"/>
    <w:rsid w:val="003D4959"/>
    <w:rsid w:val="003D5595"/>
    <w:rsid w:val="003D5825"/>
    <w:rsid w:val="003D583D"/>
    <w:rsid w:val="003D6042"/>
    <w:rsid w:val="003D724A"/>
    <w:rsid w:val="003E2BAD"/>
    <w:rsid w:val="003E3540"/>
    <w:rsid w:val="003E354C"/>
    <w:rsid w:val="003E5A40"/>
    <w:rsid w:val="003E6C9D"/>
    <w:rsid w:val="003F0AC1"/>
    <w:rsid w:val="003F0B32"/>
    <w:rsid w:val="003F180B"/>
    <w:rsid w:val="003F2DB4"/>
    <w:rsid w:val="003F5833"/>
    <w:rsid w:val="003F7D3D"/>
    <w:rsid w:val="004007BB"/>
    <w:rsid w:val="004067BD"/>
    <w:rsid w:val="0041071E"/>
    <w:rsid w:val="00410721"/>
    <w:rsid w:val="00412D93"/>
    <w:rsid w:val="00416545"/>
    <w:rsid w:val="004172A5"/>
    <w:rsid w:val="00417704"/>
    <w:rsid w:val="00420937"/>
    <w:rsid w:val="00421581"/>
    <w:rsid w:val="004233AD"/>
    <w:rsid w:val="004233E3"/>
    <w:rsid w:val="00432A36"/>
    <w:rsid w:val="00434D72"/>
    <w:rsid w:val="00437CF2"/>
    <w:rsid w:val="00440010"/>
    <w:rsid w:val="004419B6"/>
    <w:rsid w:val="00442DC8"/>
    <w:rsid w:val="00445922"/>
    <w:rsid w:val="00445BC4"/>
    <w:rsid w:val="00447E5E"/>
    <w:rsid w:val="00451E8A"/>
    <w:rsid w:val="00456D9C"/>
    <w:rsid w:val="004605AA"/>
    <w:rsid w:val="00461AE7"/>
    <w:rsid w:val="00463045"/>
    <w:rsid w:val="004637D2"/>
    <w:rsid w:val="00465E3F"/>
    <w:rsid w:val="004677E4"/>
    <w:rsid w:val="00467C21"/>
    <w:rsid w:val="00471CD6"/>
    <w:rsid w:val="00472493"/>
    <w:rsid w:val="0047292D"/>
    <w:rsid w:val="0047352F"/>
    <w:rsid w:val="00473D0B"/>
    <w:rsid w:val="00474566"/>
    <w:rsid w:val="00474F54"/>
    <w:rsid w:val="00477CCB"/>
    <w:rsid w:val="00482552"/>
    <w:rsid w:val="00482AB5"/>
    <w:rsid w:val="00482C7B"/>
    <w:rsid w:val="00482E1C"/>
    <w:rsid w:val="004840D4"/>
    <w:rsid w:val="00485EFF"/>
    <w:rsid w:val="00487645"/>
    <w:rsid w:val="004905E2"/>
    <w:rsid w:val="00490A9B"/>
    <w:rsid w:val="00490B87"/>
    <w:rsid w:val="004916E5"/>
    <w:rsid w:val="0049410F"/>
    <w:rsid w:val="00495D00"/>
    <w:rsid w:val="00495FFD"/>
    <w:rsid w:val="004968C2"/>
    <w:rsid w:val="00496D70"/>
    <w:rsid w:val="00497A6D"/>
    <w:rsid w:val="00497D5C"/>
    <w:rsid w:val="004A033B"/>
    <w:rsid w:val="004A48CF"/>
    <w:rsid w:val="004A57AD"/>
    <w:rsid w:val="004A6725"/>
    <w:rsid w:val="004A718F"/>
    <w:rsid w:val="004B0862"/>
    <w:rsid w:val="004B4FD1"/>
    <w:rsid w:val="004C0B29"/>
    <w:rsid w:val="004C162C"/>
    <w:rsid w:val="004C1A69"/>
    <w:rsid w:val="004C54EA"/>
    <w:rsid w:val="004C630E"/>
    <w:rsid w:val="004C6C17"/>
    <w:rsid w:val="004C6C63"/>
    <w:rsid w:val="004D0889"/>
    <w:rsid w:val="004D14E7"/>
    <w:rsid w:val="004D20FC"/>
    <w:rsid w:val="004D41D2"/>
    <w:rsid w:val="004D4B33"/>
    <w:rsid w:val="004D53CD"/>
    <w:rsid w:val="004D662E"/>
    <w:rsid w:val="004D6A3B"/>
    <w:rsid w:val="004D7A5D"/>
    <w:rsid w:val="004E1142"/>
    <w:rsid w:val="004E16D8"/>
    <w:rsid w:val="004E4E0D"/>
    <w:rsid w:val="004E5E81"/>
    <w:rsid w:val="004E674C"/>
    <w:rsid w:val="004E716B"/>
    <w:rsid w:val="004F01BC"/>
    <w:rsid w:val="004F3B34"/>
    <w:rsid w:val="004F5C8C"/>
    <w:rsid w:val="004F708F"/>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43C0"/>
    <w:rsid w:val="005368DD"/>
    <w:rsid w:val="00540511"/>
    <w:rsid w:val="00541CC7"/>
    <w:rsid w:val="00543BC2"/>
    <w:rsid w:val="00545F2C"/>
    <w:rsid w:val="0054635B"/>
    <w:rsid w:val="00560E5E"/>
    <w:rsid w:val="00565B9C"/>
    <w:rsid w:val="00570D1C"/>
    <w:rsid w:val="00571155"/>
    <w:rsid w:val="00571262"/>
    <w:rsid w:val="005761A5"/>
    <w:rsid w:val="0057780D"/>
    <w:rsid w:val="005779FA"/>
    <w:rsid w:val="00577A90"/>
    <w:rsid w:val="0058052D"/>
    <w:rsid w:val="00584B76"/>
    <w:rsid w:val="00586095"/>
    <w:rsid w:val="00586207"/>
    <w:rsid w:val="00587081"/>
    <w:rsid w:val="00587D37"/>
    <w:rsid w:val="005902ED"/>
    <w:rsid w:val="00590729"/>
    <w:rsid w:val="00594301"/>
    <w:rsid w:val="00594539"/>
    <w:rsid w:val="0059522A"/>
    <w:rsid w:val="005A0E73"/>
    <w:rsid w:val="005A1E08"/>
    <w:rsid w:val="005A2ADC"/>
    <w:rsid w:val="005A6E4C"/>
    <w:rsid w:val="005A7B67"/>
    <w:rsid w:val="005B309C"/>
    <w:rsid w:val="005B503D"/>
    <w:rsid w:val="005B5C94"/>
    <w:rsid w:val="005B6A28"/>
    <w:rsid w:val="005B7220"/>
    <w:rsid w:val="005C0DFC"/>
    <w:rsid w:val="005C15F6"/>
    <w:rsid w:val="005C1B12"/>
    <w:rsid w:val="005C2007"/>
    <w:rsid w:val="005C28E8"/>
    <w:rsid w:val="005C2F9F"/>
    <w:rsid w:val="005C3C98"/>
    <w:rsid w:val="005C4BDE"/>
    <w:rsid w:val="005C693C"/>
    <w:rsid w:val="005D0473"/>
    <w:rsid w:val="005D128D"/>
    <w:rsid w:val="005D2F2C"/>
    <w:rsid w:val="005D2F81"/>
    <w:rsid w:val="005D315B"/>
    <w:rsid w:val="005D42DE"/>
    <w:rsid w:val="005D66FE"/>
    <w:rsid w:val="005E04C5"/>
    <w:rsid w:val="005E4981"/>
    <w:rsid w:val="005F27A3"/>
    <w:rsid w:val="005F2FCF"/>
    <w:rsid w:val="005F5A71"/>
    <w:rsid w:val="005F7A3C"/>
    <w:rsid w:val="00600532"/>
    <w:rsid w:val="00600799"/>
    <w:rsid w:val="00600A42"/>
    <w:rsid w:val="006011DA"/>
    <w:rsid w:val="00613654"/>
    <w:rsid w:val="00613EF7"/>
    <w:rsid w:val="00616F54"/>
    <w:rsid w:val="00620698"/>
    <w:rsid w:val="00620809"/>
    <w:rsid w:val="00620854"/>
    <w:rsid w:val="00620EFD"/>
    <w:rsid w:val="00621372"/>
    <w:rsid w:val="00621819"/>
    <w:rsid w:val="006250D7"/>
    <w:rsid w:val="006255FA"/>
    <w:rsid w:val="0062744B"/>
    <w:rsid w:val="00630CEC"/>
    <w:rsid w:val="00630F8E"/>
    <w:rsid w:val="006327B6"/>
    <w:rsid w:val="00634C16"/>
    <w:rsid w:val="006351B3"/>
    <w:rsid w:val="006352C3"/>
    <w:rsid w:val="00642709"/>
    <w:rsid w:val="00642BF1"/>
    <w:rsid w:val="00643CC5"/>
    <w:rsid w:val="0064467F"/>
    <w:rsid w:val="00652305"/>
    <w:rsid w:val="00654CC4"/>
    <w:rsid w:val="00656912"/>
    <w:rsid w:val="00657156"/>
    <w:rsid w:val="00657F4E"/>
    <w:rsid w:val="00661CCA"/>
    <w:rsid w:val="0066458E"/>
    <w:rsid w:val="0067232A"/>
    <w:rsid w:val="00672C8F"/>
    <w:rsid w:val="00674212"/>
    <w:rsid w:val="006747D3"/>
    <w:rsid w:val="0067601C"/>
    <w:rsid w:val="00677EDD"/>
    <w:rsid w:val="00683A4A"/>
    <w:rsid w:val="00683B8E"/>
    <w:rsid w:val="00683BA9"/>
    <w:rsid w:val="00684879"/>
    <w:rsid w:val="00684A83"/>
    <w:rsid w:val="00684B03"/>
    <w:rsid w:val="0068580C"/>
    <w:rsid w:val="00687771"/>
    <w:rsid w:val="00691FCA"/>
    <w:rsid w:val="00697220"/>
    <w:rsid w:val="006A0217"/>
    <w:rsid w:val="006A3C52"/>
    <w:rsid w:val="006B284B"/>
    <w:rsid w:val="006B6AA1"/>
    <w:rsid w:val="006C2E03"/>
    <w:rsid w:val="006C3FB5"/>
    <w:rsid w:val="006D33F2"/>
    <w:rsid w:val="006D3B92"/>
    <w:rsid w:val="006D5450"/>
    <w:rsid w:val="006D6171"/>
    <w:rsid w:val="006E06DA"/>
    <w:rsid w:val="006E30DD"/>
    <w:rsid w:val="006E469A"/>
    <w:rsid w:val="006E49F4"/>
    <w:rsid w:val="006E6FA0"/>
    <w:rsid w:val="006E70CA"/>
    <w:rsid w:val="006E76E4"/>
    <w:rsid w:val="006F1994"/>
    <w:rsid w:val="006F299B"/>
    <w:rsid w:val="006F36BA"/>
    <w:rsid w:val="006F3EA4"/>
    <w:rsid w:val="006F4542"/>
    <w:rsid w:val="006F485C"/>
    <w:rsid w:val="006F5B18"/>
    <w:rsid w:val="007037FA"/>
    <w:rsid w:val="00710F10"/>
    <w:rsid w:val="00713471"/>
    <w:rsid w:val="00713F4C"/>
    <w:rsid w:val="00716EEB"/>
    <w:rsid w:val="0071787C"/>
    <w:rsid w:val="007205C7"/>
    <w:rsid w:val="0072091B"/>
    <w:rsid w:val="00721886"/>
    <w:rsid w:val="00721CEA"/>
    <w:rsid w:val="0072363D"/>
    <w:rsid w:val="0072427D"/>
    <w:rsid w:val="0072729E"/>
    <w:rsid w:val="00730BD7"/>
    <w:rsid w:val="00730FFE"/>
    <w:rsid w:val="00733BCB"/>
    <w:rsid w:val="00734090"/>
    <w:rsid w:val="00735F79"/>
    <w:rsid w:val="0073725A"/>
    <w:rsid w:val="00742681"/>
    <w:rsid w:val="00746B61"/>
    <w:rsid w:val="00752696"/>
    <w:rsid w:val="00753C83"/>
    <w:rsid w:val="00754461"/>
    <w:rsid w:val="0075471C"/>
    <w:rsid w:val="007549F7"/>
    <w:rsid w:val="007567F7"/>
    <w:rsid w:val="0076328A"/>
    <w:rsid w:val="00764A5F"/>
    <w:rsid w:val="007704C1"/>
    <w:rsid w:val="00771FC9"/>
    <w:rsid w:val="007720A1"/>
    <w:rsid w:val="0077264D"/>
    <w:rsid w:val="0077646F"/>
    <w:rsid w:val="00777BF3"/>
    <w:rsid w:val="007834FF"/>
    <w:rsid w:val="00785D62"/>
    <w:rsid w:val="0079435A"/>
    <w:rsid w:val="00794CA1"/>
    <w:rsid w:val="00797E6D"/>
    <w:rsid w:val="007A0162"/>
    <w:rsid w:val="007B09F2"/>
    <w:rsid w:val="007B366F"/>
    <w:rsid w:val="007B4C42"/>
    <w:rsid w:val="007B7B7B"/>
    <w:rsid w:val="007D1DA6"/>
    <w:rsid w:val="007D67F9"/>
    <w:rsid w:val="007D748B"/>
    <w:rsid w:val="007D7519"/>
    <w:rsid w:val="007D7FF0"/>
    <w:rsid w:val="007E7BFC"/>
    <w:rsid w:val="007F6014"/>
    <w:rsid w:val="007F645D"/>
    <w:rsid w:val="007F707C"/>
    <w:rsid w:val="007F776B"/>
    <w:rsid w:val="00801CDF"/>
    <w:rsid w:val="00807F95"/>
    <w:rsid w:val="00815216"/>
    <w:rsid w:val="00815840"/>
    <w:rsid w:val="00816D61"/>
    <w:rsid w:val="0082381B"/>
    <w:rsid w:val="008270A7"/>
    <w:rsid w:val="008272FB"/>
    <w:rsid w:val="00831369"/>
    <w:rsid w:val="00831AC4"/>
    <w:rsid w:val="0084073B"/>
    <w:rsid w:val="00850893"/>
    <w:rsid w:val="00851933"/>
    <w:rsid w:val="00853EBE"/>
    <w:rsid w:val="00854302"/>
    <w:rsid w:val="00856717"/>
    <w:rsid w:val="00857F68"/>
    <w:rsid w:val="00860CA3"/>
    <w:rsid w:val="00860F73"/>
    <w:rsid w:val="00863604"/>
    <w:rsid w:val="00864C3B"/>
    <w:rsid w:val="00865119"/>
    <w:rsid w:val="00871405"/>
    <w:rsid w:val="0087403F"/>
    <w:rsid w:val="00877A47"/>
    <w:rsid w:val="008802F1"/>
    <w:rsid w:val="00880A93"/>
    <w:rsid w:val="008840DB"/>
    <w:rsid w:val="008864A4"/>
    <w:rsid w:val="008877D7"/>
    <w:rsid w:val="00887B79"/>
    <w:rsid w:val="008952F4"/>
    <w:rsid w:val="0089612D"/>
    <w:rsid w:val="008A0DB2"/>
    <w:rsid w:val="008A1D73"/>
    <w:rsid w:val="008A47F5"/>
    <w:rsid w:val="008A607D"/>
    <w:rsid w:val="008A6C75"/>
    <w:rsid w:val="008B435D"/>
    <w:rsid w:val="008B7CA0"/>
    <w:rsid w:val="008C33B3"/>
    <w:rsid w:val="008C3D41"/>
    <w:rsid w:val="008C3F47"/>
    <w:rsid w:val="008C61C6"/>
    <w:rsid w:val="008D079F"/>
    <w:rsid w:val="008D10A3"/>
    <w:rsid w:val="008D25B7"/>
    <w:rsid w:val="008D394A"/>
    <w:rsid w:val="008E274E"/>
    <w:rsid w:val="008F2F71"/>
    <w:rsid w:val="008F32B3"/>
    <w:rsid w:val="008F54D9"/>
    <w:rsid w:val="008F7E6E"/>
    <w:rsid w:val="00901480"/>
    <w:rsid w:val="009046EF"/>
    <w:rsid w:val="009059DA"/>
    <w:rsid w:val="0090695A"/>
    <w:rsid w:val="00907F3A"/>
    <w:rsid w:val="00910109"/>
    <w:rsid w:val="00915F73"/>
    <w:rsid w:val="0092045E"/>
    <w:rsid w:val="0092133A"/>
    <w:rsid w:val="009225F4"/>
    <w:rsid w:val="009241D4"/>
    <w:rsid w:val="009246E3"/>
    <w:rsid w:val="009247C2"/>
    <w:rsid w:val="009248B8"/>
    <w:rsid w:val="009276F9"/>
    <w:rsid w:val="009318AD"/>
    <w:rsid w:val="00933C96"/>
    <w:rsid w:val="00940F9B"/>
    <w:rsid w:val="00943AFA"/>
    <w:rsid w:val="00946199"/>
    <w:rsid w:val="009477F1"/>
    <w:rsid w:val="0095118D"/>
    <w:rsid w:val="00952992"/>
    <w:rsid w:val="00953B07"/>
    <w:rsid w:val="00954398"/>
    <w:rsid w:val="0095451C"/>
    <w:rsid w:val="00955CC2"/>
    <w:rsid w:val="0096055E"/>
    <w:rsid w:val="00960A98"/>
    <w:rsid w:val="00960C6C"/>
    <w:rsid w:val="0096184F"/>
    <w:rsid w:val="00962F82"/>
    <w:rsid w:val="00963449"/>
    <w:rsid w:val="0096374C"/>
    <w:rsid w:val="00970FF9"/>
    <w:rsid w:val="00972432"/>
    <w:rsid w:val="00972618"/>
    <w:rsid w:val="009760E9"/>
    <w:rsid w:val="00976BF3"/>
    <w:rsid w:val="009807FF"/>
    <w:rsid w:val="00982C85"/>
    <w:rsid w:val="00982FB6"/>
    <w:rsid w:val="00983A4A"/>
    <w:rsid w:val="009851FA"/>
    <w:rsid w:val="00985530"/>
    <w:rsid w:val="00985C69"/>
    <w:rsid w:val="00991F07"/>
    <w:rsid w:val="00993061"/>
    <w:rsid w:val="00994464"/>
    <w:rsid w:val="00995286"/>
    <w:rsid w:val="009A02D1"/>
    <w:rsid w:val="009A0697"/>
    <w:rsid w:val="009A1776"/>
    <w:rsid w:val="009A4CA4"/>
    <w:rsid w:val="009A56BA"/>
    <w:rsid w:val="009A7F90"/>
    <w:rsid w:val="009B0EC7"/>
    <w:rsid w:val="009B2B7D"/>
    <w:rsid w:val="009C459A"/>
    <w:rsid w:val="009C5313"/>
    <w:rsid w:val="009C7227"/>
    <w:rsid w:val="009C7544"/>
    <w:rsid w:val="009D0624"/>
    <w:rsid w:val="009D1360"/>
    <w:rsid w:val="009D2658"/>
    <w:rsid w:val="009D340C"/>
    <w:rsid w:val="009D4F78"/>
    <w:rsid w:val="009E071C"/>
    <w:rsid w:val="009E1551"/>
    <w:rsid w:val="009E247D"/>
    <w:rsid w:val="009E2639"/>
    <w:rsid w:val="009E3435"/>
    <w:rsid w:val="009E4A49"/>
    <w:rsid w:val="009E5B20"/>
    <w:rsid w:val="009F2713"/>
    <w:rsid w:val="009F3BB4"/>
    <w:rsid w:val="009F6247"/>
    <w:rsid w:val="009F710B"/>
    <w:rsid w:val="009F73FD"/>
    <w:rsid w:val="009F7906"/>
    <w:rsid w:val="00A02BB1"/>
    <w:rsid w:val="00A02C08"/>
    <w:rsid w:val="00A102D0"/>
    <w:rsid w:val="00A10AA4"/>
    <w:rsid w:val="00A11B89"/>
    <w:rsid w:val="00A11CE8"/>
    <w:rsid w:val="00A20795"/>
    <w:rsid w:val="00A20CE2"/>
    <w:rsid w:val="00A23CD9"/>
    <w:rsid w:val="00A269A4"/>
    <w:rsid w:val="00A27724"/>
    <w:rsid w:val="00A32BD2"/>
    <w:rsid w:val="00A34D5D"/>
    <w:rsid w:val="00A36A7B"/>
    <w:rsid w:val="00A42149"/>
    <w:rsid w:val="00A45E9D"/>
    <w:rsid w:val="00A46EF1"/>
    <w:rsid w:val="00A47481"/>
    <w:rsid w:val="00A506F9"/>
    <w:rsid w:val="00A50B36"/>
    <w:rsid w:val="00A50D9B"/>
    <w:rsid w:val="00A53C43"/>
    <w:rsid w:val="00A544A1"/>
    <w:rsid w:val="00A54C56"/>
    <w:rsid w:val="00A61D95"/>
    <w:rsid w:val="00A62457"/>
    <w:rsid w:val="00A63396"/>
    <w:rsid w:val="00A704F7"/>
    <w:rsid w:val="00A71174"/>
    <w:rsid w:val="00A725C8"/>
    <w:rsid w:val="00A74DB6"/>
    <w:rsid w:val="00A74FDC"/>
    <w:rsid w:val="00A750B4"/>
    <w:rsid w:val="00A75C09"/>
    <w:rsid w:val="00A7781C"/>
    <w:rsid w:val="00A80A8F"/>
    <w:rsid w:val="00A83E87"/>
    <w:rsid w:val="00A8444D"/>
    <w:rsid w:val="00A9318E"/>
    <w:rsid w:val="00A97CB4"/>
    <w:rsid w:val="00AA1729"/>
    <w:rsid w:val="00AA1AA7"/>
    <w:rsid w:val="00AA1CB6"/>
    <w:rsid w:val="00AA2D66"/>
    <w:rsid w:val="00AA4370"/>
    <w:rsid w:val="00AA4ED1"/>
    <w:rsid w:val="00AA6929"/>
    <w:rsid w:val="00AA7BCB"/>
    <w:rsid w:val="00AB0F7D"/>
    <w:rsid w:val="00AB177B"/>
    <w:rsid w:val="00AB2126"/>
    <w:rsid w:val="00AB27A9"/>
    <w:rsid w:val="00AB5C58"/>
    <w:rsid w:val="00AB6AE8"/>
    <w:rsid w:val="00AB749C"/>
    <w:rsid w:val="00AC4412"/>
    <w:rsid w:val="00AD0D88"/>
    <w:rsid w:val="00AD3680"/>
    <w:rsid w:val="00AD404B"/>
    <w:rsid w:val="00AD5912"/>
    <w:rsid w:val="00AD6997"/>
    <w:rsid w:val="00AE2A70"/>
    <w:rsid w:val="00AE44AB"/>
    <w:rsid w:val="00AE7628"/>
    <w:rsid w:val="00AF051E"/>
    <w:rsid w:val="00AF145A"/>
    <w:rsid w:val="00AF5B1E"/>
    <w:rsid w:val="00AF711F"/>
    <w:rsid w:val="00B0287E"/>
    <w:rsid w:val="00B03848"/>
    <w:rsid w:val="00B04545"/>
    <w:rsid w:val="00B062B3"/>
    <w:rsid w:val="00B107AF"/>
    <w:rsid w:val="00B10966"/>
    <w:rsid w:val="00B12C26"/>
    <w:rsid w:val="00B1469B"/>
    <w:rsid w:val="00B14912"/>
    <w:rsid w:val="00B14D2C"/>
    <w:rsid w:val="00B15459"/>
    <w:rsid w:val="00B16932"/>
    <w:rsid w:val="00B232D8"/>
    <w:rsid w:val="00B2457A"/>
    <w:rsid w:val="00B24C1C"/>
    <w:rsid w:val="00B2694D"/>
    <w:rsid w:val="00B31D87"/>
    <w:rsid w:val="00B3318A"/>
    <w:rsid w:val="00B37B7F"/>
    <w:rsid w:val="00B40BB4"/>
    <w:rsid w:val="00B419C5"/>
    <w:rsid w:val="00B43B8C"/>
    <w:rsid w:val="00B45811"/>
    <w:rsid w:val="00B45C5B"/>
    <w:rsid w:val="00B5084B"/>
    <w:rsid w:val="00B53417"/>
    <w:rsid w:val="00B545FE"/>
    <w:rsid w:val="00B565B5"/>
    <w:rsid w:val="00B5738E"/>
    <w:rsid w:val="00B66797"/>
    <w:rsid w:val="00B6780A"/>
    <w:rsid w:val="00B80796"/>
    <w:rsid w:val="00B817A7"/>
    <w:rsid w:val="00B823FD"/>
    <w:rsid w:val="00B84708"/>
    <w:rsid w:val="00B8499D"/>
    <w:rsid w:val="00B84D7F"/>
    <w:rsid w:val="00B8552A"/>
    <w:rsid w:val="00B86D90"/>
    <w:rsid w:val="00B91528"/>
    <w:rsid w:val="00B9452F"/>
    <w:rsid w:val="00B95027"/>
    <w:rsid w:val="00B953D4"/>
    <w:rsid w:val="00BA0818"/>
    <w:rsid w:val="00BA1E65"/>
    <w:rsid w:val="00BA376C"/>
    <w:rsid w:val="00BA3855"/>
    <w:rsid w:val="00BA5EE1"/>
    <w:rsid w:val="00BA6457"/>
    <w:rsid w:val="00BA7735"/>
    <w:rsid w:val="00BB02CD"/>
    <w:rsid w:val="00BB1B0F"/>
    <w:rsid w:val="00BB3168"/>
    <w:rsid w:val="00BB33DF"/>
    <w:rsid w:val="00BB3C9A"/>
    <w:rsid w:val="00BB7AC8"/>
    <w:rsid w:val="00BC05CE"/>
    <w:rsid w:val="00BC061D"/>
    <w:rsid w:val="00BC1AB1"/>
    <w:rsid w:val="00BC20D2"/>
    <w:rsid w:val="00BC2FCD"/>
    <w:rsid w:val="00BC6480"/>
    <w:rsid w:val="00BC7912"/>
    <w:rsid w:val="00BC7D2C"/>
    <w:rsid w:val="00BD009F"/>
    <w:rsid w:val="00BD2E71"/>
    <w:rsid w:val="00BD3474"/>
    <w:rsid w:val="00BE00D9"/>
    <w:rsid w:val="00BE0913"/>
    <w:rsid w:val="00BE192A"/>
    <w:rsid w:val="00BE46B2"/>
    <w:rsid w:val="00BE661B"/>
    <w:rsid w:val="00BF0CE5"/>
    <w:rsid w:val="00BF1B55"/>
    <w:rsid w:val="00BF6421"/>
    <w:rsid w:val="00BF6DBA"/>
    <w:rsid w:val="00C039F8"/>
    <w:rsid w:val="00C0690A"/>
    <w:rsid w:val="00C127AE"/>
    <w:rsid w:val="00C1637C"/>
    <w:rsid w:val="00C16C64"/>
    <w:rsid w:val="00C16D1A"/>
    <w:rsid w:val="00C20126"/>
    <w:rsid w:val="00C24183"/>
    <w:rsid w:val="00C273BC"/>
    <w:rsid w:val="00C3330E"/>
    <w:rsid w:val="00C342F6"/>
    <w:rsid w:val="00C35773"/>
    <w:rsid w:val="00C36273"/>
    <w:rsid w:val="00C36E2A"/>
    <w:rsid w:val="00C423C2"/>
    <w:rsid w:val="00C43696"/>
    <w:rsid w:val="00C436FE"/>
    <w:rsid w:val="00C43B08"/>
    <w:rsid w:val="00C45606"/>
    <w:rsid w:val="00C4799A"/>
    <w:rsid w:val="00C51996"/>
    <w:rsid w:val="00C535A8"/>
    <w:rsid w:val="00C53768"/>
    <w:rsid w:val="00C546A8"/>
    <w:rsid w:val="00C54884"/>
    <w:rsid w:val="00C55EC2"/>
    <w:rsid w:val="00C565C5"/>
    <w:rsid w:val="00C56FDB"/>
    <w:rsid w:val="00C5767A"/>
    <w:rsid w:val="00C62B10"/>
    <w:rsid w:val="00C70D58"/>
    <w:rsid w:val="00C719E5"/>
    <w:rsid w:val="00C72565"/>
    <w:rsid w:val="00C738A9"/>
    <w:rsid w:val="00C73ED1"/>
    <w:rsid w:val="00C7441F"/>
    <w:rsid w:val="00C85471"/>
    <w:rsid w:val="00C86255"/>
    <w:rsid w:val="00C87C0E"/>
    <w:rsid w:val="00C963FC"/>
    <w:rsid w:val="00CA20EE"/>
    <w:rsid w:val="00CA4C1E"/>
    <w:rsid w:val="00CA61E4"/>
    <w:rsid w:val="00CB0F78"/>
    <w:rsid w:val="00CB1F7F"/>
    <w:rsid w:val="00CB2749"/>
    <w:rsid w:val="00CB2793"/>
    <w:rsid w:val="00CB2E2A"/>
    <w:rsid w:val="00CB3683"/>
    <w:rsid w:val="00CB45CB"/>
    <w:rsid w:val="00CB4B2C"/>
    <w:rsid w:val="00CB66A6"/>
    <w:rsid w:val="00CB784E"/>
    <w:rsid w:val="00CB79DF"/>
    <w:rsid w:val="00CC1E9B"/>
    <w:rsid w:val="00CC4B77"/>
    <w:rsid w:val="00CC4BCC"/>
    <w:rsid w:val="00CC6222"/>
    <w:rsid w:val="00CC741C"/>
    <w:rsid w:val="00CC7555"/>
    <w:rsid w:val="00CD1134"/>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43BA"/>
    <w:rsid w:val="00D1614B"/>
    <w:rsid w:val="00D1710E"/>
    <w:rsid w:val="00D23FD6"/>
    <w:rsid w:val="00D25ACE"/>
    <w:rsid w:val="00D27669"/>
    <w:rsid w:val="00D27D0C"/>
    <w:rsid w:val="00D303B9"/>
    <w:rsid w:val="00D308FC"/>
    <w:rsid w:val="00D325D3"/>
    <w:rsid w:val="00D357D1"/>
    <w:rsid w:val="00D36494"/>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43C5"/>
    <w:rsid w:val="00D75164"/>
    <w:rsid w:val="00D763ED"/>
    <w:rsid w:val="00D80F82"/>
    <w:rsid w:val="00D84BAD"/>
    <w:rsid w:val="00D90896"/>
    <w:rsid w:val="00D94140"/>
    <w:rsid w:val="00D94C54"/>
    <w:rsid w:val="00DA222E"/>
    <w:rsid w:val="00DA2673"/>
    <w:rsid w:val="00DA4E27"/>
    <w:rsid w:val="00DA6E24"/>
    <w:rsid w:val="00DA77E8"/>
    <w:rsid w:val="00DA79A5"/>
    <w:rsid w:val="00DB0CAB"/>
    <w:rsid w:val="00DB11DF"/>
    <w:rsid w:val="00DB1FD6"/>
    <w:rsid w:val="00DB3631"/>
    <w:rsid w:val="00DB52B8"/>
    <w:rsid w:val="00DC18D7"/>
    <w:rsid w:val="00DC2B78"/>
    <w:rsid w:val="00DC5679"/>
    <w:rsid w:val="00DC62A1"/>
    <w:rsid w:val="00DC6464"/>
    <w:rsid w:val="00DD1E70"/>
    <w:rsid w:val="00DD3BE2"/>
    <w:rsid w:val="00DD4708"/>
    <w:rsid w:val="00DD5B40"/>
    <w:rsid w:val="00DD7949"/>
    <w:rsid w:val="00DE066C"/>
    <w:rsid w:val="00DE0E63"/>
    <w:rsid w:val="00DE266E"/>
    <w:rsid w:val="00DE2FBF"/>
    <w:rsid w:val="00DE7BE9"/>
    <w:rsid w:val="00DF0EC8"/>
    <w:rsid w:val="00DF4700"/>
    <w:rsid w:val="00DF710A"/>
    <w:rsid w:val="00E009F5"/>
    <w:rsid w:val="00E03C3A"/>
    <w:rsid w:val="00E04238"/>
    <w:rsid w:val="00E044BB"/>
    <w:rsid w:val="00E076B3"/>
    <w:rsid w:val="00E13541"/>
    <w:rsid w:val="00E13649"/>
    <w:rsid w:val="00E13A24"/>
    <w:rsid w:val="00E147C5"/>
    <w:rsid w:val="00E16BEB"/>
    <w:rsid w:val="00E20523"/>
    <w:rsid w:val="00E23A7B"/>
    <w:rsid w:val="00E263C8"/>
    <w:rsid w:val="00E30738"/>
    <w:rsid w:val="00E31320"/>
    <w:rsid w:val="00E31583"/>
    <w:rsid w:val="00E326EC"/>
    <w:rsid w:val="00E348F5"/>
    <w:rsid w:val="00E359E1"/>
    <w:rsid w:val="00E36D10"/>
    <w:rsid w:val="00E37250"/>
    <w:rsid w:val="00E40D8C"/>
    <w:rsid w:val="00E4159C"/>
    <w:rsid w:val="00E435E9"/>
    <w:rsid w:val="00E43BD5"/>
    <w:rsid w:val="00E4639C"/>
    <w:rsid w:val="00E555CD"/>
    <w:rsid w:val="00E6049B"/>
    <w:rsid w:val="00E61AD9"/>
    <w:rsid w:val="00E622EC"/>
    <w:rsid w:val="00E63D5E"/>
    <w:rsid w:val="00E67C69"/>
    <w:rsid w:val="00E716B2"/>
    <w:rsid w:val="00E7455C"/>
    <w:rsid w:val="00E76810"/>
    <w:rsid w:val="00E769B8"/>
    <w:rsid w:val="00E7714F"/>
    <w:rsid w:val="00E802EB"/>
    <w:rsid w:val="00E807BC"/>
    <w:rsid w:val="00E80E6F"/>
    <w:rsid w:val="00E83E2A"/>
    <w:rsid w:val="00E86122"/>
    <w:rsid w:val="00E86A8A"/>
    <w:rsid w:val="00E925FF"/>
    <w:rsid w:val="00E93230"/>
    <w:rsid w:val="00E9356C"/>
    <w:rsid w:val="00E94132"/>
    <w:rsid w:val="00E95EEC"/>
    <w:rsid w:val="00EA49D9"/>
    <w:rsid w:val="00EA579A"/>
    <w:rsid w:val="00EA69B3"/>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728A"/>
    <w:rsid w:val="00ED75B1"/>
    <w:rsid w:val="00EE71BA"/>
    <w:rsid w:val="00EE7701"/>
    <w:rsid w:val="00EF28A7"/>
    <w:rsid w:val="00EF3013"/>
    <w:rsid w:val="00EF5634"/>
    <w:rsid w:val="00EF6F27"/>
    <w:rsid w:val="00EF70D8"/>
    <w:rsid w:val="00F07D74"/>
    <w:rsid w:val="00F112B9"/>
    <w:rsid w:val="00F11828"/>
    <w:rsid w:val="00F15569"/>
    <w:rsid w:val="00F16BF3"/>
    <w:rsid w:val="00F201EC"/>
    <w:rsid w:val="00F207C5"/>
    <w:rsid w:val="00F21E0B"/>
    <w:rsid w:val="00F25218"/>
    <w:rsid w:val="00F253B1"/>
    <w:rsid w:val="00F25609"/>
    <w:rsid w:val="00F2731F"/>
    <w:rsid w:val="00F277BB"/>
    <w:rsid w:val="00F316FD"/>
    <w:rsid w:val="00F32438"/>
    <w:rsid w:val="00F32EE6"/>
    <w:rsid w:val="00F33D38"/>
    <w:rsid w:val="00F369D5"/>
    <w:rsid w:val="00F37566"/>
    <w:rsid w:val="00F37FBF"/>
    <w:rsid w:val="00F412F9"/>
    <w:rsid w:val="00F432C0"/>
    <w:rsid w:val="00F45531"/>
    <w:rsid w:val="00F45CAA"/>
    <w:rsid w:val="00F463D9"/>
    <w:rsid w:val="00F46963"/>
    <w:rsid w:val="00F46DB4"/>
    <w:rsid w:val="00F54702"/>
    <w:rsid w:val="00F54A4F"/>
    <w:rsid w:val="00F64282"/>
    <w:rsid w:val="00F67129"/>
    <w:rsid w:val="00F67306"/>
    <w:rsid w:val="00F67402"/>
    <w:rsid w:val="00F72A93"/>
    <w:rsid w:val="00F7409B"/>
    <w:rsid w:val="00F7476F"/>
    <w:rsid w:val="00F8783A"/>
    <w:rsid w:val="00F92CA7"/>
    <w:rsid w:val="00F94FF1"/>
    <w:rsid w:val="00F96087"/>
    <w:rsid w:val="00F9686D"/>
    <w:rsid w:val="00FA051B"/>
    <w:rsid w:val="00FA24A0"/>
    <w:rsid w:val="00FA34AB"/>
    <w:rsid w:val="00FA5229"/>
    <w:rsid w:val="00FA56EA"/>
    <w:rsid w:val="00FA784D"/>
    <w:rsid w:val="00FB3F28"/>
    <w:rsid w:val="00FC0256"/>
    <w:rsid w:val="00FC069C"/>
    <w:rsid w:val="00FC19AB"/>
    <w:rsid w:val="00FC2001"/>
    <w:rsid w:val="00FC2F78"/>
    <w:rsid w:val="00FC5AC8"/>
    <w:rsid w:val="00FC5E65"/>
    <w:rsid w:val="00FC6C36"/>
    <w:rsid w:val="00FC6F69"/>
    <w:rsid w:val="00FC76DC"/>
    <w:rsid w:val="00FC7914"/>
    <w:rsid w:val="00FD0B7E"/>
    <w:rsid w:val="00FD2DA7"/>
    <w:rsid w:val="00FD3933"/>
    <w:rsid w:val="00FD4578"/>
    <w:rsid w:val="00FE135A"/>
    <w:rsid w:val="00FE4B60"/>
    <w:rsid w:val="00FE73B4"/>
    <w:rsid w:val="00FF0A88"/>
    <w:rsid w:val="00FF0E19"/>
    <w:rsid w:val="00FF1168"/>
    <w:rsid w:val="00FF12B1"/>
    <w:rsid w:val="00FF2679"/>
    <w:rsid w:val="00FF3015"/>
    <w:rsid w:val="00FF33CE"/>
    <w:rsid w:val="00FF47E3"/>
    <w:rsid w:val="00FF4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D1FB9"/>
  <w15:docId w15:val="{EDAD231D-DA1C-45C1-A935-3E63CFC4D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0">
    <w:name w:val="heading 1"/>
    <w:basedOn w:val="a"/>
    <w:next w:val="a"/>
    <w:link w:val="11"/>
    <w:uiPriority w:val="99"/>
    <w:qFormat/>
    <w:rsid w:val="005A2ADC"/>
    <w:pPr>
      <w:keepNext/>
      <w:ind w:firstLine="851"/>
      <w:jc w:val="right"/>
      <w:outlineLvl w:val="0"/>
    </w:pPr>
    <w:rPr>
      <w:color w:val="000080"/>
    </w:rPr>
  </w:style>
  <w:style w:type="paragraph" w:styleId="20">
    <w:name w:val="heading 2"/>
    <w:basedOn w:val="a"/>
    <w:next w:val="a"/>
    <w:link w:val="21"/>
    <w:uiPriority w:val="99"/>
    <w:qFormat/>
    <w:rsid w:val="005A2ADC"/>
    <w:pPr>
      <w:keepNext/>
      <w:keepLines/>
      <w:spacing w:before="200"/>
      <w:outlineLvl w:val="1"/>
    </w:pPr>
    <w:rPr>
      <w:rFonts w:ascii="Cambria" w:hAnsi="Cambria"/>
      <w:b/>
      <w:bCs/>
      <w:color w:val="4F81BD"/>
      <w:sz w:val="26"/>
      <w:szCs w:val="26"/>
    </w:rPr>
  </w:style>
  <w:style w:type="paragraph" w:styleId="30">
    <w:name w:val="heading 3"/>
    <w:basedOn w:val="a"/>
    <w:next w:val="a"/>
    <w:link w:val="31"/>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rsid w:val="005A2ADC"/>
    <w:rPr>
      <w:rFonts w:ascii="Times New Roman" w:eastAsia="Times New Roman" w:hAnsi="Times New Roman" w:cs="Times New Roman"/>
      <w:color w:val="000080"/>
      <w:sz w:val="20"/>
      <w:szCs w:val="20"/>
      <w:lang w:eastAsia="ru-RU"/>
    </w:rPr>
  </w:style>
  <w:style w:type="character" w:customStyle="1" w:styleId="21">
    <w:name w:val="Заголовок 2 Знак"/>
    <w:link w:val="20"/>
    <w:uiPriority w:val="99"/>
    <w:rsid w:val="005A2ADC"/>
    <w:rPr>
      <w:rFonts w:ascii="Cambria" w:eastAsia="Times New Roman" w:hAnsi="Cambria" w:cs="Times New Roman"/>
      <w:b/>
      <w:bCs/>
      <w:color w:val="4F81BD"/>
      <w:sz w:val="26"/>
      <w:szCs w:val="26"/>
      <w:lang w:eastAsia="ru-RU"/>
    </w:rPr>
  </w:style>
  <w:style w:type="character" w:customStyle="1" w:styleId="31">
    <w:name w:val="Заголовок 3 Знак"/>
    <w:link w:val="30"/>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2">
    <w:name w:val="Основной текст 2 Знак"/>
    <w:link w:val="23"/>
    <w:uiPriority w:val="99"/>
    <w:rsid w:val="005A2ADC"/>
    <w:rPr>
      <w:rFonts w:ascii="Times New Roman" w:eastAsia="Times New Roman" w:hAnsi="Times New Roman" w:cs="Times New Roman"/>
      <w:sz w:val="24"/>
      <w:szCs w:val="24"/>
      <w:lang w:eastAsia="ru-RU"/>
    </w:rPr>
  </w:style>
  <w:style w:type="paragraph" w:styleId="23">
    <w:name w:val="Body Text 2"/>
    <w:basedOn w:val="a"/>
    <w:link w:val="22"/>
    <w:uiPriority w:val="99"/>
    <w:rsid w:val="005A2ADC"/>
    <w:pPr>
      <w:spacing w:after="120" w:line="480" w:lineRule="auto"/>
    </w:pPr>
    <w:rPr>
      <w:sz w:val="24"/>
      <w:szCs w:val="24"/>
    </w:rPr>
  </w:style>
  <w:style w:type="table" w:customStyle="1" w:styleId="12">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2">
    <w:name w:val="Основной текст с отступом 3 Знак"/>
    <w:link w:val="33"/>
    <w:uiPriority w:val="99"/>
    <w:rsid w:val="005A2ADC"/>
    <w:rPr>
      <w:rFonts w:ascii="Times New Roman" w:eastAsia="Times New Roman" w:hAnsi="Times New Roman" w:cs="Times New Roman"/>
      <w:sz w:val="16"/>
      <w:szCs w:val="16"/>
      <w:lang w:eastAsia="ru-RU"/>
    </w:rPr>
  </w:style>
  <w:style w:type="paragraph" w:styleId="33">
    <w:name w:val="Body Text Indent 3"/>
    <w:basedOn w:val="a"/>
    <w:link w:val="32"/>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qFormat/>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4">
    <w:name w:val="Основной текст 3 Знак"/>
    <w:link w:val="35"/>
    <w:uiPriority w:val="99"/>
    <w:semiHidden/>
    <w:rsid w:val="005A2ADC"/>
    <w:rPr>
      <w:rFonts w:ascii="Calibri" w:eastAsia="Times New Roman" w:hAnsi="Calibri" w:cs="Times New Roman"/>
      <w:sz w:val="16"/>
      <w:szCs w:val="16"/>
    </w:rPr>
  </w:style>
  <w:style w:type="paragraph" w:styleId="35">
    <w:name w:val="Body Text 3"/>
    <w:basedOn w:val="a"/>
    <w:link w:val="34"/>
    <w:uiPriority w:val="99"/>
    <w:semiHidden/>
    <w:rsid w:val="005A2ADC"/>
    <w:pPr>
      <w:spacing w:after="120"/>
      <w:ind w:firstLine="340"/>
      <w:jc w:val="both"/>
    </w:pPr>
    <w:rPr>
      <w:rFonts w:ascii="Calibri" w:hAnsi="Calibri"/>
      <w:sz w:val="16"/>
      <w:szCs w:val="16"/>
    </w:rPr>
  </w:style>
  <w:style w:type="character" w:customStyle="1" w:styleId="24">
    <w:name w:val="Основной текст с отступом 2 Знак"/>
    <w:link w:val="25"/>
    <w:uiPriority w:val="99"/>
    <w:semiHidden/>
    <w:locked/>
    <w:rsid w:val="005A2ADC"/>
    <w:rPr>
      <w:rFonts w:ascii="Calibri" w:eastAsia="Times New Roman" w:hAnsi="Calibri" w:cs="Calibri"/>
    </w:rPr>
  </w:style>
  <w:style w:type="paragraph" w:styleId="25">
    <w:name w:val="Body Text Indent 2"/>
    <w:basedOn w:val="a"/>
    <w:link w:val="24"/>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3">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6">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4">
    <w:name w:val="Заголовок1"/>
    <w:basedOn w:val="a"/>
    <w:link w:val="af7"/>
    <w:uiPriority w:val="99"/>
    <w:qFormat/>
    <w:rsid w:val="005A2ADC"/>
    <w:pPr>
      <w:jc w:val="center"/>
    </w:pPr>
    <w:rPr>
      <w:b/>
    </w:rPr>
  </w:style>
  <w:style w:type="character" w:customStyle="1" w:styleId="af7">
    <w:name w:val="Заголовок Знак"/>
    <w:link w:val="14"/>
    <w:uiPriority w:val="99"/>
    <w:rsid w:val="005A2ADC"/>
    <w:rPr>
      <w:rFonts w:ascii="Times New Roman" w:eastAsia="Times New Roman" w:hAnsi="Times New Roman" w:cs="Times New Roman"/>
      <w:b/>
      <w:sz w:val="20"/>
      <w:szCs w:val="20"/>
    </w:rPr>
  </w:style>
  <w:style w:type="character" w:customStyle="1" w:styleId="af8">
    <w:name w:val="Основной текст_"/>
    <w:link w:val="27"/>
    <w:uiPriority w:val="99"/>
    <w:locked/>
    <w:rsid w:val="005A2ADC"/>
    <w:rPr>
      <w:rFonts w:ascii="Times New Roman" w:hAnsi="Times New Roman"/>
      <w:sz w:val="21"/>
      <w:shd w:val="clear" w:color="auto" w:fill="FFFFFF"/>
    </w:rPr>
  </w:style>
  <w:style w:type="paragraph" w:customStyle="1" w:styleId="27">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8">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6">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5">
    <w:name w:val="Заголовок №1_"/>
    <w:link w:val="16"/>
    <w:uiPriority w:val="99"/>
    <w:locked/>
    <w:rsid w:val="005A2ADC"/>
    <w:rPr>
      <w:rFonts w:ascii="Arial" w:eastAsia="Times New Roman" w:hAnsi="Arial"/>
      <w:b/>
      <w:sz w:val="36"/>
      <w:shd w:val="clear" w:color="auto" w:fill="FFFFFF"/>
    </w:rPr>
  </w:style>
  <w:style w:type="paragraph" w:customStyle="1" w:styleId="16">
    <w:name w:val="Заголовок №1"/>
    <w:basedOn w:val="a"/>
    <w:link w:val="15"/>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a">
    <w:name w:val="Основной текст (2)_"/>
    <w:link w:val="2b"/>
    <w:rsid w:val="005A2ADC"/>
    <w:rPr>
      <w:rFonts w:ascii="Times New Roman" w:hAnsi="Times New Roman"/>
      <w:sz w:val="19"/>
      <w:szCs w:val="19"/>
      <w:shd w:val="clear" w:color="auto" w:fill="FFFFFF"/>
    </w:rPr>
  </w:style>
  <w:style w:type="paragraph" w:customStyle="1" w:styleId="2b">
    <w:name w:val="Основной текст (2)"/>
    <w:basedOn w:val="a"/>
    <w:link w:val="2a"/>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7">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8"/>
    <w:qFormat/>
    <w:rsid w:val="008C3F47"/>
    <w:pPr>
      <w:jc w:val="center"/>
    </w:pPr>
    <w:rPr>
      <w:b/>
      <w:sz w:val="28"/>
    </w:rPr>
  </w:style>
  <w:style w:type="character" w:customStyle="1" w:styleId="18">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 w:type="paragraph" w:customStyle="1" w:styleId="Standard">
    <w:name w:val="Standard"/>
    <w:uiPriority w:val="99"/>
    <w:rsid w:val="00CB2793"/>
    <w:pPr>
      <w:suppressAutoHyphens/>
      <w:autoSpaceDN w:val="0"/>
      <w:textAlignment w:val="baseline"/>
    </w:pPr>
    <w:rPr>
      <w:rFonts w:ascii="Times New Roman" w:eastAsia="SimSun" w:hAnsi="Times New Roman"/>
      <w:kern w:val="3"/>
      <w:sz w:val="28"/>
      <w:szCs w:val="24"/>
      <w:lang w:eastAsia="zh-CN"/>
    </w:rPr>
  </w:style>
  <w:style w:type="character" w:customStyle="1" w:styleId="19">
    <w:name w:val="Основной текст + Полужирный1"/>
    <w:uiPriority w:val="99"/>
    <w:rsid w:val="00541CC7"/>
    <w:rPr>
      <w:rFonts w:ascii="Times New Roman" w:hAnsi="Times New Roman" w:cs="Times New Roman"/>
      <w:b/>
      <w:bCs/>
      <w:spacing w:val="0"/>
      <w:sz w:val="27"/>
      <w:szCs w:val="27"/>
    </w:rPr>
  </w:style>
  <w:style w:type="paragraph" w:customStyle="1" w:styleId="1">
    <w:name w:val="Заголовок 1 с нумерацией"/>
    <w:basedOn w:val="10"/>
    <w:qFormat/>
    <w:rsid w:val="00117023"/>
    <w:pPr>
      <w:numPr>
        <w:numId w:val="23"/>
      </w:numPr>
      <w:spacing w:before="240" w:after="60"/>
      <w:jc w:val="both"/>
    </w:pPr>
    <w:rPr>
      <w:rFonts w:ascii="Verdana" w:hAnsi="Verdana"/>
      <w:b/>
      <w:bCs/>
      <w:color w:val="auto"/>
      <w:kern w:val="32"/>
      <w:sz w:val="24"/>
      <w:szCs w:val="32"/>
    </w:rPr>
  </w:style>
  <w:style w:type="paragraph" w:customStyle="1" w:styleId="2">
    <w:name w:val="Заголовок 2 с нумерацией"/>
    <w:basedOn w:val="20"/>
    <w:qFormat/>
    <w:rsid w:val="00117023"/>
    <w:pPr>
      <w:keepLines w:val="0"/>
      <w:numPr>
        <w:ilvl w:val="1"/>
        <w:numId w:val="23"/>
      </w:numPr>
      <w:spacing w:before="240" w:after="60"/>
      <w:jc w:val="both"/>
    </w:pPr>
    <w:rPr>
      <w:rFonts w:ascii="Times New Roman" w:hAnsi="Times New Roman"/>
      <w:iCs/>
      <w:color w:val="auto"/>
      <w:sz w:val="28"/>
      <w:szCs w:val="28"/>
    </w:rPr>
  </w:style>
  <w:style w:type="paragraph" w:customStyle="1" w:styleId="3">
    <w:name w:val="Заголовок 3 док с нумерацией"/>
    <w:basedOn w:val="2"/>
    <w:qFormat/>
    <w:rsid w:val="00117023"/>
    <w:pPr>
      <w:numPr>
        <w:ilvl w:val="2"/>
      </w:numPr>
      <w:tabs>
        <w:tab w:val="num" w:pos="360"/>
      </w:tabs>
      <w:ind w:left="2040" w:hanging="36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15939">
      <w:bodyDiv w:val="1"/>
      <w:marLeft w:val="0"/>
      <w:marRight w:val="0"/>
      <w:marTop w:val="0"/>
      <w:marBottom w:val="0"/>
      <w:divBdr>
        <w:top w:val="none" w:sz="0" w:space="0" w:color="auto"/>
        <w:left w:val="none" w:sz="0" w:space="0" w:color="auto"/>
        <w:bottom w:val="none" w:sz="0" w:space="0" w:color="auto"/>
        <w:right w:val="none" w:sz="0" w:space="0" w:color="auto"/>
      </w:divBdr>
    </w:div>
    <w:div w:id="204801403">
      <w:bodyDiv w:val="1"/>
      <w:marLeft w:val="0"/>
      <w:marRight w:val="0"/>
      <w:marTop w:val="0"/>
      <w:marBottom w:val="0"/>
      <w:divBdr>
        <w:top w:val="none" w:sz="0" w:space="0" w:color="auto"/>
        <w:left w:val="none" w:sz="0" w:space="0" w:color="auto"/>
        <w:bottom w:val="none" w:sz="0" w:space="0" w:color="auto"/>
        <w:right w:val="none" w:sz="0" w:space="0" w:color="auto"/>
      </w:divBdr>
    </w:div>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36457488">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 w:id="1689604463">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sChild>
    </w:div>
    <w:div w:id="1586265123">
      <w:bodyDiv w:val="1"/>
      <w:marLeft w:val="0"/>
      <w:marRight w:val="0"/>
      <w:marTop w:val="0"/>
      <w:marBottom w:val="0"/>
      <w:divBdr>
        <w:top w:val="none" w:sz="0" w:space="0" w:color="auto"/>
        <w:left w:val="none" w:sz="0" w:space="0" w:color="auto"/>
        <w:bottom w:val="none" w:sz="0" w:space="0" w:color="auto"/>
        <w:right w:val="none" w:sz="0" w:space="0" w:color="auto"/>
      </w:divBdr>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62200" TargetMode="External"/><Relationship Id="rId13" Type="http://schemas.openxmlformats.org/officeDocument/2006/relationships/hyperlink" Target="http://www.book.ru" TargetMode="External"/><Relationship Id="rId18" Type="http://schemas.openxmlformats.org/officeDocument/2006/relationships/hyperlink" Target="https://oversea.cnki.net/kns?dbcode=CFL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s://ar.oversea.cnki.ne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7735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yperlink" Target="http://arch.neicon.ru/xmlui/" TargetMode="External"/><Relationship Id="rId10" Type="http://schemas.openxmlformats.org/officeDocument/2006/relationships/hyperlink" Target="https://urait.ru/bcode/568911"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hyperlink" Target="https://urait.ru/bcode/560295" TargetMode="External"/><Relationship Id="rId14" Type="http://schemas.openxmlformats.org/officeDocument/2006/relationships/hyperlink" Target="http://biblioclub.ru/" TargetMode="External"/><Relationship Id="rId22" Type="http://schemas.openxmlformats.org/officeDocument/2006/relationships/hyperlink" Target="https://onlinelibrary.wiley.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EDF67-1E89-4493-9879-ADECCC5D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8387</Words>
  <Characters>47807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56082</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6</cp:revision>
  <cp:lastPrinted>2022-10-17T15:01:00Z</cp:lastPrinted>
  <dcterms:created xsi:type="dcterms:W3CDTF">2025-06-10T09:38:00Z</dcterms:created>
  <dcterms:modified xsi:type="dcterms:W3CDTF">2025-06-10T11:39:00Z</dcterms:modified>
</cp:coreProperties>
</file>